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BFAC" w14:textId="77777777" w:rsidR="00964180" w:rsidRDefault="00F4570C">
      <w:pPr>
        <w:pStyle w:val="Ttulo1"/>
        <w:ind w:left="162" w:right="181" w:firstLine="1"/>
        <w:jc w:val="center"/>
      </w:pPr>
      <w:r>
        <w:t>INFORME DE CONCILIACIÓN PROYECTO DE LEY NÚMERO 481 DE 2021</w:t>
      </w:r>
      <w:r>
        <w:rPr>
          <w:spacing w:val="1"/>
        </w:rPr>
        <w:t xml:space="preserve"> </w:t>
      </w:r>
      <w:r>
        <w:t>SENADO - 124 DE 2020 CÁMARA: “POR MEDIO DE LA CUAL SE MODIFICAN</w:t>
      </w:r>
      <w:r>
        <w:rPr>
          <w:spacing w:val="-57"/>
        </w:rPr>
        <w:t xml:space="preserve"> </w:t>
      </w:r>
      <w:r>
        <w:t>LOS ARTÍCULOS 175 Y 201 DE LA LEY 906 DE 2004, CON EL FIN DE</w:t>
      </w:r>
      <w:r>
        <w:rPr>
          <w:spacing w:val="1"/>
        </w:rPr>
        <w:t xml:space="preserve"> </w:t>
      </w:r>
      <w:r>
        <w:t>ESTABLECER UN TÉRMINO PERENTORIO PARA LA ETAPA DE</w:t>
      </w:r>
      <w:r>
        <w:rPr>
          <w:spacing w:val="1"/>
        </w:rPr>
        <w:t xml:space="preserve"> </w:t>
      </w:r>
      <w:r>
        <w:t>INDAGACIÓN, TRATÁNDOSE DE DELITOS GRAVES REALIZADOS CONTRA</w:t>
      </w:r>
      <w:r>
        <w:rPr>
          <w:spacing w:val="-58"/>
        </w:rPr>
        <w:t xml:space="preserve"> </w:t>
      </w:r>
      <w:r>
        <w:t>LOS NIÑOS, NIÑAS Y ADOLESCENTES, SE CREA LA UNIDAD ESPECIAL DE</w:t>
      </w:r>
      <w:r>
        <w:rPr>
          <w:spacing w:val="1"/>
        </w:rPr>
        <w:t xml:space="preserve"> </w:t>
      </w:r>
      <w:r>
        <w:t>INVESTIGACIÓN DE DELITOS PRIORIZADOS COMETIDOS CONTRA LA</w:t>
      </w:r>
      <w:r>
        <w:rPr>
          <w:spacing w:val="1"/>
        </w:rPr>
        <w:t xml:space="preserve"> </w:t>
      </w:r>
      <w:r>
        <w:t>INFANCIA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ADOLESCENCIA,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DICTAN</w:t>
      </w:r>
      <w:r>
        <w:rPr>
          <w:spacing w:val="-3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DISPOSICIONES”</w:t>
      </w:r>
    </w:p>
    <w:p w14:paraId="48BB0545" w14:textId="77777777" w:rsidR="00964180" w:rsidRDefault="00964180">
      <w:pPr>
        <w:pStyle w:val="Textoindependiente"/>
        <w:spacing w:before="5"/>
        <w:rPr>
          <w:b/>
          <w:sz w:val="21"/>
        </w:rPr>
      </w:pPr>
    </w:p>
    <w:p w14:paraId="49C61576" w14:textId="77777777" w:rsidR="00964180" w:rsidRDefault="00F4570C">
      <w:pPr>
        <w:pStyle w:val="Textoindependiente"/>
        <w:spacing w:line="820" w:lineRule="atLeast"/>
        <w:ind w:left="102" w:right="5885"/>
      </w:pPr>
      <w:r>
        <w:t>Bogotá D.C., marzo 25 de 2022</w:t>
      </w:r>
      <w:r>
        <w:rPr>
          <w:spacing w:val="-57"/>
        </w:rPr>
        <w:t xml:space="preserve"> </w:t>
      </w:r>
      <w:r>
        <w:t>Honorable</w:t>
      </w:r>
      <w:r>
        <w:rPr>
          <w:spacing w:val="-1"/>
        </w:rPr>
        <w:t xml:space="preserve"> </w:t>
      </w:r>
      <w:r>
        <w:t>Senador,</w:t>
      </w:r>
    </w:p>
    <w:p w14:paraId="4F323133" w14:textId="77777777" w:rsidR="00964180" w:rsidRDefault="00F4570C">
      <w:pPr>
        <w:pStyle w:val="Ttulo1"/>
        <w:spacing w:before="8"/>
      </w:pPr>
      <w:r>
        <w:t>JUAN</w:t>
      </w:r>
      <w:r>
        <w:rPr>
          <w:spacing w:val="-1"/>
        </w:rPr>
        <w:t xml:space="preserve"> </w:t>
      </w:r>
      <w:r>
        <w:t>DIEGO</w:t>
      </w:r>
      <w:r>
        <w:rPr>
          <w:spacing w:val="-1"/>
        </w:rPr>
        <w:t xml:space="preserve"> </w:t>
      </w:r>
      <w:r>
        <w:t>GÓMEZ</w:t>
      </w:r>
      <w:r>
        <w:rPr>
          <w:spacing w:val="-1"/>
        </w:rPr>
        <w:t xml:space="preserve"> </w:t>
      </w:r>
      <w:r>
        <w:t>JIMÉNEZ</w:t>
      </w:r>
    </w:p>
    <w:p w14:paraId="5396497E" w14:textId="77777777" w:rsidR="00964180" w:rsidRDefault="00F4570C">
      <w:pPr>
        <w:pStyle w:val="Textoindependiente"/>
        <w:spacing w:before="20" w:line="254" w:lineRule="auto"/>
        <w:ind w:left="102" w:right="5290"/>
      </w:pPr>
      <w:r>
        <w:t>Presidente</w:t>
      </w:r>
      <w:r>
        <w:rPr>
          <w:spacing w:val="1"/>
        </w:rPr>
        <w:t xml:space="preserve"> </w:t>
      </w:r>
      <w:r>
        <w:t>Senado de la República</w:t>
      </w:r>
      <w:r>
        <w:rPr>
          <w:spacing w:val="-58"/>
        </w:rPr>
        <w:t xml:space="preserve"> </w:t>
      </w:r>
      <w:r>
        <w:t>Ciudad</w:t>
      </w:r>
    </w:p>
    <w:p w14:paraId="478E4A0E" w14:textId="77777777" w:rsidR="00964180" w:rsidRDefault="00964180">
      <w:pPr>
        <w:pStyle w:val="Textoindependiente"/>
        <w:rPr>
          <w:sz w:val="26"/>
        </w:rPr>
      </w:pPr>
    </w:p>
    <w:p w14:paraId="38BBC86A" w14:textId="77777777" w:rsidR="00964180" w:rsidRDefault="00964180">
      <w:pPr>
        <w:pStyle w:val="Textoindependiente"/>
        <w:spacing w:before="6"/>
        <w:rPr>
          <w:sz w:val="20"/>
        </w:rPr>
      </w:pPr>
    </w:p>
    <w:p w14:paraId="17044F5F" w14:textId="77777777" w:rsidR="00964180" w:rsidRDefault="00F4570C">
      <w:pPr>
        <w:pStyle w:val="Textoindependiente"/>
        <w:ind w:left="102"/>
      </w:pPr>
      <w:r>
        <w:t>Honorable</w:t>
      </w:r>
      <w:r>
        <w:rPr>
          <w:spacing w:val="-1"/>
        </w:rPr>
        <w:t xml:space="preserve"> </w:t>
      </w:r>
      <w:r>
        <w:t>Representante,</w:t>
      </w:r>
    </w:p>
    <w:p w14:paraId="1B65A038" w14:textId="77777777" w:rsidR="00964180" w:rsidRDefault="00F4570C">
      <w:pPr>
        <w:pStyle w:val="Ttulo1"/>
      </w:pPr>
      <w:r>
        <w:t>JENNIFER</w:t>
      </w:r>
      <w:r>
        <w:rPr>
          <w:spacing w:val="-1"/>
        </w:rPr>
        <w:t xml:space="preserve"> </w:t>
      </w:r>
      <w:r>
        <w:t>KRISTIN</w:t>
      </w:r>
      <w:r>
        <w:rPr>
          <w:spacing w:val="-3"/>
        </w:rPr>
        <w:t xml:space="preserve"> </w:t>
      </w:r>
      <w:r>
        <w:t>ARIAS</w:t>
      </w:r>
      <w:r>
        <w:rPr>
          <w:spacing w:val="-1"/>
        </w:rPr>
        <w:t xml:space="preserve"> </w:t>
      </w:r>
      <w:r>
        <w:t>FALLA</w:t>
      </w:r>
    </w:p>
    <w:p w14:paraId="24C03A5E" w14:textId="77777777" w:rsidR="00964180" w:rsidRDefault="00F4570C">
      <w:pPr>
        <w:pStyle w:val="Textoindependiente"/>
        <w:spacing w:before="20" w:line="254" w:lineRule="auto"/>
        <w:ind w:left="102" w:right="5290"/>
      </w:pPr>
      <w:r>
        <w:t>Presidente</w:t>
      </w:r>
      <w:r>
        <w:rPr>
          <w:spacing w:val="51"/>
        </w:rPr>
        <w:t xml:space="preserve"> </w:t>
      </w:r>
      <w:r>
        <w:t>Cámara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Representantes</w:t>
      </w:r>
      <w:r>
        <w:rPr>
          <w:spacing w:val="-57"/>
        </w:rPr>
        <w:t xml:space="preserve"> </w:t>
      </w:r>
      <w:r>
        <w:t>Ciudad</w:t>
      </w:r>
    </w:p>
    <w:p w14:paraId="7D8C008F" w14:textId="77777777" w:rsidR="00964180" w:rsidRDefault="00964180">
      <w:pPr>
        <w:pStyle w:val="Textoindependiente"/>
        <w:rPr>
          <w:sz w:val="26"/>
        </w:rPr>
      </w:pPr>
    </w:p>
    <w:p w14:paraId="7EFE7B09" w14:textId="77777777" w:rsidR="00964180" w:rsidRDefault="00964180">
      <w:pPr>
        <w:pStyle w:val="Textoindependiente"/>
        <w:spacing w:before="7"/>
        <w:rPr>
          <w:sz w:val="20"/>
        </w:rPr>
      </w:pPr>
    </w:p>
    <w:p w14:paraId="03C309AD" w14:textId="77777777" w:rsidR="00964180" w:rsidRDefault="00F4570C">
      <w:pPr>
        <w:ind w:left="810" w:right="114"/>
        <w:jc w:val="both"/>
        <w:rPr>
          <w:i/>
          <w:sz w:val="24"/>
        </w:rPr>
      </w:pPr>
      <w:r>
        <w:rPr>
          <w:b/>
          <w:sz w:val="24"/>
        </w:rPr>
        <w:t>Asunto: Informe de conciliación Proyecto de Ley 481 de 2021 Senado - 124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 Cámara</w:t>
      </w:r>
      <w:r>
        <w:rPr>
          <w:i/>
          <w:sz w:val="24"/>
        </w:rPr>
        <w:t>“Por medio de la cual se modifican los artículos 175 y 201 de la Ley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906 de 2004,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 fin de establecer un término perentorio para la etapa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indagación,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tratándose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delitos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graves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niños,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niñas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adolescentes, se crea la unidad especial de investigación de delitos priorizados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cometidos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infancia 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adolescencia, y 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dictan otras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disposiciones”</w:t>
      </w:r>
    </w:p>
    <w:p w14:paraId="6C56D9A2" w14:textId="77777777" w:rsidR="00964180" w:rsidRDefault="00964180">
      <w:pPr>
        <w:pStyle w:val="Textoindependiente"/>
        <w:rPr>
          <w:i/>
          <w:sz w:val="26"/>
        </w:rPr>
      </w:pPr>
    </w:p>
    <w:p w14:paraId="5AE806FF" w14:textId="77777777" w:rsidR="00964180" w:rsidRDefault="00964180">
      <w:pPr>
        <w:pStyle w:val="Textoindependiente"/>
        <w:rPr>
          <w:i/>
          <w:sz w:val="26"/>
        </w:rPr>
      </w:pPr>
    </w:p>
    <w:p w14:paraId="12615B40" w14:textId="77777777" w:rsidR="00964180" w:rsidRDefault="00F4570C">
      <w:pPr>
        <w:pStyle w:val="Textoindependiente"/>
        <w:spacing w:before="159"/>
        <w:ind w:left="102"/>
      </w:pPr>
      <w:r>
        <w:t>Señores</w:t>
      </w:r>
      <w:r>
        <w:rPr>
          <w:spacing w:val="-3"/>
        </w:rPr>
        <w:t xml:space="preserve"> </w:t>
      </w:r>
      <w:r>
        <w:t>Presidentes,</w:t>
      </w:r>
    </w:p>
    <w:p w14:paraId="3BF66E55" w14:textId="77777777" w:rsidR="00964180" w:rsidRDefault="00964180">
      <w:pPr>
        <w:pStyle w:val="Textoindependiente"/>
        <w:spacing w:before="9"/>
        <w:rPr>
          <w:sz w:val="20"/>
        </w:rPr>
      </w:pPr>
    </w:p>
    <w:p w14:paraId="77F382AD" w14:textId="77777777" w:rsidR="00964180" w:rsidRDefault="00F4570C">
      <w:pPr>
        <w:pStyle w:val="Textoindependiente"/>
        <w:spacing w:before="1"/>
        <w:ind w:left="102" w:right="116"/>
        <w:jc w:val="both"/>
      </w:pPr>
      <w:r>
        <w:t>Dando cumplimiento a la honrosa designación efectuada por las presidencias del Honorable</w:t>
      </w:r>
      <w:r>
        <w:rPr>
          <w:spacing w:val="-57"/>
        </w:rPr>
        <w:t xml:space="preserve"> </w:t>
      </w:r>
      <w:r>
        <w:t>Senado de la República y de la Honorable Cámara de Representantes y de conformidad con</w:t>
      </w:r>
      <w:r>
        <w:rPr>
          <w:spacing w:val="-57"/>
        </w:rPr>
        <w:t xml:space="preserve"> </w:t>
      </w:r>
      <w:r>
        <w:t>los artículos 161 de la Constitución Política y 186 y siguientes de la Ley 5a de 1992, la</w:t>
      </w:r>
      <w:r>
        <w:rPr>
          <w:spacing w:val="1"/>
        </w:rPr>
        <w:t xml:space="preserve"> </w:t>
      </w:r>
      <w:r>
        <w:t>suscrita Senadora de la República y el suscrito Representante a la Cámara, integrantes de la</w:t>
      </w:r>
      <w:r>
        <w:rPr>
          <w:spacing w:val="1"/>
        </w:rPr>
        <w:t xml:space="preserve"> </w:t>
      </w:r>
      <w:r>
        <w:t>Comisión</w:t>
      </w:r>
      <w:r>
        <w:rPr>
          <w:spacing w:val="-11"/>
        </w:rPr>
        <w:t xml:space="preserve"> </w:t>
      </w:r>
      <w:r>
        <w:t>accidental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mediación,</w:t>
      </w:r>
      <w:r>
        <w:rPr>
          <w:spacing w:val="-12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permitimos</w:t>
      </w:r>
      <w:r>
        <w:rPr>
          <w:spacing w:val="-11"/>
        </w:rPr>
        <w:t xml:space="preserve"> </w:t>
      </w:r>
      <w:r>
        <w:t>someter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conducto,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consideración</w:t>
      </w:r>
      <w:r>
        <w:rPr>
          <w:spacing w:val="-58"/>
        </w:rPr>
        <w:t xml:space="preserve"> </w:t>
      </w:r>
      <w:r>
        <w:t>de las Plenarias de Senado y de la Cámara de Representantes para continuar su trámite</w:t>
      </w:r>
      <w:r>
        <w:rPr>
          <w:spacing w:val="1"/>
        </w:rPr>
        <w:t xml:space="preserve"> </w:t>
      </w:r>
      <w:r>
        <w:t>correspondiente,</w:t>
      </w:r>
      <w:r>
        <w:rPr>
          <w:spacing w:val="-1"/>
        </w:rPr>
        <w:t xml:space="preserve"> </w:t>
      </w:r>
      <w:r>
        <w:t>el texto</w:t>
      </w:r>
      <w:r>
        <w:rPr>
          <w:spacing w:val="2"/>
        </w:rPr>
        <w:t xml:space="preserve"> </w:t>
      </w:r>
      <w:r>
        <w:t>conciliado</w:t>
      </w:r>
      <w:r>
        <w:rPr>
          <w:spacing w:val="-1"/>
        </w:rPr>
        <w:t xml:space="preserve"> </w:t>
      </w:r>
      <w:r>
        <w:t>del proyecto de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referencia.</w:t>
      </w:r>
    </w:p>
    <w:p w14:paraId="53E911D8" w14:textId="77777777" w:rsidR="00964180" w:rsidRDefault="00964180">
      <w:pPr>
        <w:jc w:val="both"/>
        <w:sectPr w:rsidR="00964180">
          <w:headerReference w:type="default" r:id="rId7"/>
          <w:type w:val="continuous"/>
          <w:pgSz w:w="12240" w:h="15840"/>
          <w:pgMar w:top="1940" w:right="1580" w:bottom="280" w:left="1600" w:header="720" w:footer="720" w:gutter="0"/>
          <w:pgNumType w:start="1"/>
          <w:cols w:space="720"/>
        </w:sectPr>
      </w:pPr>
    </w:p>
    <w:p w14:paraId="2F5E73FF" w14:textId="77777777" w:rsidR="00964180" w:rsidRDefault="00964180">
      <w:pPr>
        <w:pStyle w:val="Textoindependiente"/>
        <w:rPr>
          <w:sz w:val="20"/>
        </w:rPr>
      </w:pPr>
    </w:p>
    <w:p w14:paraId="5594C006" w14:textId="77777777" w:rsidR="00964180" w:rsidRDefault="00964180">
      <w:pPr>
        <w:pStyle w:val="Textoindependiente"/>
        <w:spacing w:before="10"/>
        <w:rPr>
          <w:sz w:val="16"/>
        </w:rPr>
      </w:pPr>
    </w:p>
    <w:p w14:paraId="46977D79" w14:textId="77777777" w:rsidR="00964180" w:rsidRDefault="00F4570C">
      <w:pPr>
        <w:pStyle w:val="Ttulo1"/>
        <w:numPr>
          <w:ilvl w:val="0"/>
          <w:numId w:val="1"/>
        </w:numPr>
        <w:tabs>
          <w:tab w:val="left" w:pos="352"/>
        </w:tabs>
        <w:spacing w:before="90"/>
        <w:ind w:right="121" w:firstLine="0"/>
        <w:jc w:val="left"/>
      </w:pPr>
      <w:r>
        <w:t>CONCILIACIÓN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TEXTOS</w:t>
      </w:r>
      <w:r>
        <w:rPr>
          <w:spacing w:val="32"/>
        </w:rPr>
        <w:t xml:space="preserve"> </w:t>
      </w:r>
      <w:r>
        <w:t>APROBADOS</w:t>
      </w:r>
      <w:r>
        <w:rPr>
          <w:spacing w:val="35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PLENARIA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CÁMARA</w:t>
      </w:r>
      <w:r>
        <w:rPr>
          <w:spacing w:val="-1"/>
        </w:rPr>
        <w:t xml:space="preserve"> </w:t>
      </w:r>
      <w:r>
        <w:t>DE REPRESENTANTES</w:t>
      </w:r>
      <w:r>
        <w:rPr>
          <w:spacing w:val="-1"/>
        </w:rPr>
        <w:t xml:space="preserve"> </w:t>
      </w:r>
      <w:r>
        <w:t>Y EL</w:t>
      </w:r>
      <w:r>
        <w:rPr>
          <w:spacing w:val="-1"/>
        </w:rPr>
        <w:t xml:space="preserve"> </w:t>
      </w:r>
      <w:r>
        <w:t>SENADO DE</w:t>
      </w:r>
      <w:r>
        <w:rPr>
          <w:spacing w:val="-1"/>
        </w:rPr>
        <w:t xml:space="preserve"> </w:t>
      </w:r>
      <w:r>
        <w:t>LA REPÚBLICA</w:t>
      </w:r>
    </w:p>
    <w:p w14:paraId="3CB555E3" w14:textId="77777777" w:rsidR="00964180" w:rsidRDefault="00964180">
      <w:pPr>
        <w:pStyle w:val="Textoindependiente"/>
        <w:spacing w:before="10"/>
        <w:rPr>
          <w:b/>
          <w:sz w:val="20"/>
        </w:rPr>
      </w:pPr>
    </w:p>
    <w:p w14:paraId="13ACB185" w14:textId="77777777" w:rsidR="00964180" w:rsidRDefault="00F4570C">
      <w:pPr>
        <w:pStyle w:val="Textoindependiente"/>
        <w:ind w:left="102" w:right="119"/>
        <w:jc w:val="both"/>
      </w:pPr>
      <w:r>
        <w:t>Con el fin de dar cumplimiento a la designación realizada, como miembros de la Comisión</w:t>
      </w:r>
      <w:r>
        <w:rPr>
          <w:spacing w:val="1"/>
        </w:rPr>
        <w:t xml:space="preserve"> </w:t>
      </w:r>
      <w:r>
        <w:t>de Conciliación procedimos a realizar un estudio comparativo de los textos aprobados en la</w:t>
      </w:r>
      <w:r>
        <w:rPr>
          <w:spacing w:val="1"/>
        </w:rPr>
        <w:t xml:space="preserve"> </w:t>
      </w:r>
      <w:r>
        <w:rPr>
          <w:spacing w:val="-1"/>
        </w:rPr>
        <w:t>Plenaria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Cámara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Representantes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Senado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República,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sesiones</w:t>
      </w:r>
      <w:r>
        <w:rPr>
          <w:spacing w:val="-15"/>
        </w:rPr>
        <w:t xml:space="preserve"> </w:t>
      </w:r>
      <w:r>
        <w:t>celebradas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días 29 de</w:t>
      </w:r>
      <w:r>
        <w:rPr>
          <w:spacing w:val="-2"/>
        </w:rPr>
        <w:t xml:space="preserve"> </w:t>
      </w:r>
      <w:r>
        <w:t>abril de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y 16 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2021, respectivamente.</w:t>
      </w:r>
    </w:p>
    <w:p w14:paraId="6322FCCD" w14:textId="77777777" w:rsidR="00964180" w:rsidRDefault="00964180">
      <w:pPr>
        <w:pStyle w:val="Textoindependiente"/>
        <w:spacing w:before="10"/>
        <w:rPr>
          <w:sz w:val="20"/>
        </w:rPr>
      </w:pPr>
    </w:p>
    <w:p w14:paraId="50493B3C" w14:textId="77777777" w:rsidR="00964180" w:rsidRDefault="00F4570C">
      <w:pPr>
        <w:pStyle w:val="Textoindependiente"/>
        <w:ind w:left="102" w:right="120"/>
        <w:jc w:val="both"/>
      </w:pPr>
      <w:r>
        <w:t>De</w:t>
      </w:r>
      <w:r>
        <w:rPr>
          <w:spacing w:val="-13"/>
        </w:rPr>
        <w:t xml:space="preserve"> </w:t>
      </w:r>
      <w:r>
        <w:t>dicha</w:t>
      </w:r>
      <w:r>
        <w:rPr>
          <w:spacing w:val="-10"/>
        </w:rPr>
        <w:t xml:space="preserve"> </w:t>
      </w:r>
      <w:r>
        <w:t>revisión</w:t>
      </w:r>
      <w:r>
        <w:rPr>
          <w:spacing w:val="-9"/>
        </w:rPr>
        <w:t xml:space="preserve"> </w:t>
      </w:r>
      <w:r>
        <w:t>encontramos</w:t>
      </w:r>
      <w:r>
        <w:rPr>
          <w:spacing w:val="-10"/>
        </w:rPr>
        <w:t xml:space="preserve"> </w:t>
      </w:r>
      <w:r>
        <w:t>diferencias</w:t>
      </w:r>
      <w:r>
        <w:rPr>
          <w:spacing w:val="-7"/>
        </w:rPr>
        <w:t xml:space="preserve"> </w:t>
      </w:r>
      <w:r>
        <w:t>en:</w:t>
      </w:r>
      <w:r>
        <w:rPr>
          <w:spacing w:val="-11"/>
        </w:rPr>
        <w:t xml:space="preserve"> </w:t>
      </w:r>
      <w:r>
        <w:t>i)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numeración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artículos,</w:t>
      </w:r>
      <w:r>
        <w:rPr>
          <w:spacing w:val="-10"/>
        </w:rPr>
        <w:t xml:space="preserve"> </w:t>
      </w:r>
      <w:r>
        <w:t>ii)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término</w:t>
      </w:r>
      <w:r>
        <w:rPr>
          <w:spacing w:val="-58"/>
        </w:rPr>
        <w:t xml:space="preserve"> </w:t>
      </w:r>
      <w:r>
        <w:t>perentorio de la etapa de indagación para el caso de los delitos graves cometidos contra la</w:t>
      </w:r>
      <w:r>
        <w:rPr>
          <w:spacing w:val="1"/>
        </w:rPr>
        <w:t xml:space="preserve"> </w:t>
      </w:r>
      <w:r>
        <w:t>infancia, iii) el catálogo de delitos a ser priorizados, iv) las consecuencias para el fiscal que</w:t>
      </w:r>
      <w:r>
        <w:rPr>
          <w:spacing w:val="1"/>
        </w:rPr>
        <w:t xml:space="preserve"> </w:t>
      </w:r>
      <w:r>
        <w:t>no cumpla con los términos establecidos, y v) el mayor o menor desarrollo normativo de la</w:t>
      </w:r>
      <w:r>
        <w:rPr>
          <w:spacing w:val="1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Delitos</w:t>
      </w:r>
      <w:r>
        <w:rPr>
          <w:spacing w:val="-2"/>
        </w:rPr>
        <w:t xml:space="preserve"> </w:t>
      </w:r>
      <w:r>
        <w:t>Priorizados</w:t>
      </w:r>
      <w:r>
        <w:rPr>
          <w:spacing w:val="-2"/>
        </w:rPr>
        <w:t xml:space="preserve"> </w:t>
      </w:r>
      <w:r>
        <w:t>cometidos</w:t>
      </w:r>
      <w:r>
        <w:rPr>
          <w:spacing w:val="-1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edad.</w:t>
      </w:r>
    </w:p>
    <w:p w14:paraId="247242D1" w14:textId="77777777" w:rsidR="00964180" w:rsidRDefault="00964180">
      <w:pPr>
        <w:pStyle w:val="Textoindependiente"/>
        <w:rPr>
          <w:sz w:val="26"/>
        </w:rPr>
      </w:pPr>
    </w:p>
    <w:p w14:paraId="4E7A137B" w14:textId="77777777" w:rsidR="00964180" w:rsidRDefault="00F4570C">
      <w:pPr>
        <w:pStyle w:val="Textoindependiente"/>
        <w:spacing w:before="218"/>
        <w:ind w:left="102" w:right="117"/>
        <w:jc w:val="both"/>
      </w:pPr>
      <w:r>
        <w:t>En consecuencia, con los cambios evidenciados, se optó por acoger el texto aprobado en la</w:t>
      </w:r>
      <w:r>
        <w:rPr>
          <w:spacing w:val="1"/>
        </w:rPr>
        <w:t xml:space="preserve"> </w:t>
      </w:r>
      <w:r>
        <w:t>Plenaria del Honorable Senado de la República al ser el texto más completo y concertado,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muestra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siguiente</w:t>
      </w:r>
      <w:r>
        <w:rPr>
          <w:spacing w:val="-1"/>
        </w:rPr>
        <w:t xml:space="preserve"> </w:t>
      </w:r>
      <w:r>
        <w:t>cuadro:</w:t>
      </w:r>
    </w:p>
    <w:p w14:paraId="3C4A416E" w14:textId="77777777" w:rsidR="00964180" w:rsidRDefault="00964180">
      <w:pPr>
        <w:pStyle w:val="Textoindependiente"/>
        <w:rPr>
          <w:sz w:val="20"/>
        </w:rPr>
      </w:pPr>
    </w:p>
    <w:p w14:paraId="07BCFA72" w14:textId="77777777" w:rsidR="00964180" w:rsidRDefault="00964180">
      <w:pPr>
        <w:pStyle w:val="Textoindependiente"/>
        <w:rPr>
          <w:sz w:val="20"/>
        </w:rPr>
      </w:pPr>
    </w:p>
    <w:p w14:paraId="77E0A6F3" w14:textId="77777777" w:rsidR="00964180" w:rsidRDefault="00964180">
      <w:pPr>
        <w:pStyle w:val="Textoindependiente"/>
        <w:spacing w:before="9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964180" w14:paraId="24F266A4" w14:textId="77777777">
        <w:trPr>
          <w:trHeight w:val="827"/>
        </w:trPr>
        <w:tc>
          <w:tcPr>
            <w:tcW w:w="2943" w:type="dxa"/>
          </w:tcPr>
          <w:p w14:paraId="0071B9AF" w14:textId="77777777" w:rsidR="00964180" w:rsidRDefault="00F4570C">
            <w:pPr>
              <w:pStyle w:val="TableParagraph"/>
              <w:spacing w:line="276" w:lineRule="exact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TEXTO APROBADO 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LA PLENARIA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CÁMARA</w:t>
            </w:r>
          </w:p>
        </w:tc>
        <w:tc>
          <w:tcPr>
            <w:tcW w:w="2943" w:type="dxa"/>
          </w:tcPr>
          <w:p w14:paraId="25ED165D" w14:textId="77777777" w:rsidR="00964180" w:rsidRDefault="00F4570C">
            <w:pPr>
              <w:pStyle w:val="TableParagraph"/>
              <w:spacing w:line="276" w:lineRule="exact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TEXTO APROBADO 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LA PLENARIA 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SENADO</w:t>
            </w:r>
          </w:p>
        </w:tc>
        <w:tc>
          <w:tcPr>
            <w:tcW w:w="2943" w:type="dxa"/>
          </w:tcPr>
          <w:p w14:paraId="137FB293" w14:textId="77777777" w:rsidR="00964180" w:rsidRDefault="00F4570C">
            <w:pPr>
              <w:pStyle w:val="TableParagraph"/>
              <w:spacing w:line="275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964180" w14:paraId="40E870D8" w14:textId="77777777">
        <w:trPr>
          <w:trHeight w:val="5246"/>
        </w:trPr>
        <w:tc>
          <w:tcPr>
            <w:tcW w:w="2943" w:type="dxa"/>
          </w:tcPr>
          <w:p w14:paraId="02586A60" w14:textId="77777777" w:rsidR="00964180" w:rsidRDefault="00F4570C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ARTÍCULO       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NUEVO.</w:t>
            </w:r>
          </w:p>
          <w:p w14:paraId="14F596F8" w14:textId="77777777" w:rsidR="00964180" w:rsidRDefault="00F4570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OBJETO.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artículos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175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establecer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término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seis</w:t>
            </w:r>
          </w:p>
          <w:p w14:paraId="2CAD58C3" w14:textId="77777777" w:rsidR="00964180" w:rsidRDefault="00F4570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imputación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motivadamente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indagación,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ejerzan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menores de edad y crear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Priorizados,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cometidos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menores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edad.</w:t>
            </w:r>
          </w:p>
        </w:tc>
        <w:tc>
          <w:tcPr>
            <w:tcW w:w="2943" w:type="dxa"/>
          </w:tcPr>
          <w:p w14:paraId="11330D91" w14:textId="77777777" w:rsidR="00964180" w:rsidRDefault="00F4570C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ARTÍCULO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1.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OBJETO.</w:t>
            </w:r>
          </w:p>
          <w:p w14:paraId="6E9C31E7" w14:textId="77777777" w:rsidR="00964180" w:rsidRDefault="00F4570C">
            <w:pPr>
              <w:pStyle w:val="TableParagraph"/>
              <w:tabs>
                <w:tab w:val="left" w:pos="1681"/>
              </w:tabs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Modificar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artículos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175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906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 de establecer un término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inicial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ocho</w:t>
            </w:r>
            <w:r>
              <w:rPr>
                <w:b/>
                <w:spacing w:val="-1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(8)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meses,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Fiscalía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 Nación, deberá 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motivadamente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indagación,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priorizados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cometan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Priorizados,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cometidos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edad.</w:t>
            </w:r>
          </w:p>
        </w:tc>
        <w:tc>
          <w:tcPr>
            <w:tcW w:w="2943" w:type="dxa"/>
          </w:tcPr>
          <w:p w14:paraId="79335247" w14:textId="77777777" w:rsidR="00964180" w:rsidRDefault="00F4570C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Se acoge el texto aprobado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Plenaria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Senado,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reúne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consenso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más sensato.</w:t>
            </w:r>
          </w:p>
        </w:tc>
      </w:tr>
    </w:tbl>
    <w:p w14:paraId="303DDC78" w14:textId="77777777" w:rsidR="00964180" w:rsidRDefault="00964180">
      <w:pPr>
        <w:jc w:val="both"/>
        <w:rPr>
          <w:sz w:val="24"/>
        </w:rPr>
        <w:sectPr w:rsidR="00964180">
          <w:pgSz w:w="12240" w:h="15840"/>
          <w:pgMar w:top="1940" w:right="1580" w:bottom="280" w:left="160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964180" w14:paraId="638D01F1" w14:textId="77777777">
        <w:trPr>
          <w:trHeight w:val="12418"/>
        </w:trPr>
        <w:tc>
          <w:tcPr>
            <w:tcW w:w="2943" w:type="dxa"/>
          </w:tcPr>
          <w:p w14:paraId="503FC4CE" w14:textId="77777777" w:rsidR="00964180" w:rsidRDefault="00F4570C">
            <w:pPr>
              <w:pStyle w:val="TableParagraph"/>
              <w:tabs>
                <w:tab w:val="left" w:pos="2653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ARTÍCULO</w:t>
            </w:r>
            <w:r>
              <w:rPr>
                <w:b/>
                <w:sz w:val="24"/>
              </w:rPr>
              <w:tab/>
              <w:t>1.</w:t>
            </w:r>
          </w:p>
          <w:p w14:paraId="396DEB2D" w14:textId="77777777" w:rsidR="00964180" w:rsidRDefault="00F4570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Modifíquese el artículo 175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 Ley 906 de 2004,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quedará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así:</w:t>
            </w:r>
          </w:p>
          <w:p w14:paraId="48E3FD1B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  <w:p w14:paraId="6D71D3E4" w14:textId="77777777" w:rsidR="00964180" w:rsidRDefault="00F4570C">
            <w:pPr>
              <w:pStyle w:val="TableParagraph"/>
              <w:tabs>
                <w:tab w:val="left" w:pos="2413"/>
              </w:tabs>
              <w:rPr>
                <w:b/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ARTÍCULO</w:t>
            </w:r>
            <w:r>
              <w:rPr>
                <w:b/>
                <w:sz w:val="24"/>
              </w:rPr>
              <w:tab/>
              <w:t>175.</w:t>
            </w:r>
          </w:p>
          <w:p w14:paraId="42DABEED" w14:textId="77777777" w:rsidR="00964180" w:rsidRDefault="00F4570C">
            <w:pPr>
              <w:pStyle w:val="TableParagraph"/>
              <w:tabs>
                <w:tab w:val="left" w:pos="1722"/>
                <w:tab w:val="left" w:pos="2351"/>
                <w:tab w:val="left" w:pos="2623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  <w:t>LOS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PROCEDIMIENTOS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El</w:t>
            </w:r>
          </w:p>
          <w:p w14:paraId="5CDB4F8E" w14:textId="77777777" w:rsidR="00964180" w:rsidRDefault="00F457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término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Fiscalía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acusación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preclusión no podrá exceder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siguiente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formulación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previsto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artículo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294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código.</w:t>
            </w:r>
          </w:p>
          <w:p w14:paraId="6487E309" w14:textId="77777777" w:rsidR="00964180" w:rsidRDefault="0096418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C1DB20D" w14:textId="77777777" w:rsidR="00964180" w:rsidRDefault="00F4570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veinte (120) días cuando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delitos, o cuando sean tres 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más los imputados o cuando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Especializados.</w:t>
            </w:r>
          </w:p>
          <w:p w14:paraId="2A447823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1FC1A145" w14:textId="77777777" w:rsidR="00964180" w:rsidRDefault="00964180">
            <w:pPr>
              <w:pStyle w:val="TableParagraph"/>
              <w:ind w:left="0"/>
            </w:pPr>
          </w:p>
          <w:p w14:paraId="6254A3A3" w14:textId="77777777" w:rsidR="00964180" w:rsidRDefault="00F4570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deberá realizarse por el juez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tardar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cuarenta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 cinco (45) días siguientes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acusación.</w:t>
            </w:r>
          </w:p>
          <w:p w14:paraId="6416A0AB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  <w:p w14:paraId="531EB502" w14:textId="77777777" w:rsidR="00964180" w:rsidRDefault="00F4570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La audiencia del juicio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cuarenta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cinco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conclusión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audiencia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preparatoria.</w:t>
            </w:r>
          </w:p>
        </w:tc>
        <w:tc>
          <w:tcPr>
            <w:tcW w:w="2943" w:type="dxa"/>
          </w:tcPr>
          <w:p w14:paraId="5C12F55A" w14:textId="77777777" w:rsidR="00964180" w:rsidRDefault="00F4570C">
            <w:pPr>
              <w:pStyle w:val="TableParagraph"/>
              <w:tabs>
                <w:tab w:val="left" w:pos="2654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ARTÍCULO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thick"/>
              </w:rPr>
              <w:t>2.</w:t>
            </w:r>
          </w:p>
          <w:p w14:paraId="5E5B5F8D" w14:textId="77777777" w:rsidR="00964180" w:rsidRDefault="00F4570C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Modifíquese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artículo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175 de la Ley 906 de 2004,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cual quedará así:</w:t>
            </w:r>
          </w:p>
          <w:p w14:paraId="726D869A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  <w:p w14:paraId="6ED1AEBD" w14:textId="77777777" w:rsidR="00964180" w:rsidRDefault="00F4570C">
            <w:pPr>
              <w:pStyle w:val="TableParagraph"/>
              <w:tabs>
                <w:tab w:val="left" w:pos="24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“ARTÍCULO</w:t>
            </w:r>
            <w:r>
              <w:rPr>
                <w:b/>
                <w:sz w:val="24"/>
              </w:rPr>
              <w:tab/>
              <w:t>175.</w:t>
            </w:r>
          </w:p>
          <w:p w14:paraId="7D297EF8" w14:textId="77777777" w:rsidR="00964180" w:rsidRDefault="00F4570C">
            <w:pPr>
              <w:pStyle w:val="TableParagraph"/>
              <w:tabs>
                <w:tab w:val="left" w:pos="1722"/>
                <w:tab w:val="left" w:pos="2353"/>
                <w:tab w:val="left" w:pos="2623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DURACIÓN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LOS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PROCEDIMIENTOS.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>El</w:t>
            </w:r>
          </w:p>
          <w:p w14:paraId="3BF8E91B" w14:textId="77777777" w:rsidR="00964180" w:rsidRDefault="00F457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término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Fiscalía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acusación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preclusión no podrá exceder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siguiente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formulación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previsto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artículo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294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código.</w:t>
            </w:r>
          </w:p>
          <w:p w14:paraId="571371C5" w14:textId="77777777" w:rsidR="00964180" w:rsidRDefault="0096418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0007EEA" w14:textId="77777777" w:rsidR="00964180" w:rsidRDefault="00F457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veinte (120) días cuando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delitos, o cuando sean tres 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más los imputados o cuando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Especializados.</w:t>
            </w:r>
          </w:p>
          <w:p w14:paraId="4E11A382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15BA9D87" w14:textId="77777777" w:rsidR="00964180" w:rsidRDefault="00964180">
            <w:pPr>
              <w:pStyle w:val="TableParagraph"/>
              <w:ind w:left="0"/>
            </w:pPr>
          </w:p>
          <w:p w14:paraId="3339FBB7" w14:textId="77777777" w:rsidR="00964180" w:rsidRDefault="00F4570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deberá realizarse por el juez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tardar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cuarenta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 cinco (45) días siguientes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acusación.</w:t>
            </w:r>
          </w:p>
          <w:p w14:paraId="527A73BF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  <w:p w14:paraId="3EB73F2D" w14:textId="77777777" w:rsidR="00964180" w:rsidRDefault="00F4570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La audiencia del juicio 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cuarenta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cinco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conclusión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preparatoria.</w:t>
            </w:r>
          </w:p>
        </w:tc>
        <w:tc>
          <w:tcPr>
            <w:tcW w:w="2943" w:type="dxa"/>
          </w:tcPr>
          <w:p w14:paraId="16FF848E" w14:textId="77777777" w:rsidR="00964180" w:rsidRDefault="00F4570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Se acoge el texto aprobado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la Plenaria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cuanto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reúne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consenso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indagación y los delitos 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 priorizados.</w:t>
            </w:r>
          </w:p>
        </w:tc>
      </w:tr>
    </w:tbl>
    <w:p w14:paraId="339069E5" w14:textId="77777777" w:rsidR="00964180" w:rsidRDefault="00964180">
      <w:pPr>
        <w:jc w:val="both"/>
        <w:rPr>
          <w:sz w:val="24"/>
        </w:rPr>
        <w:sectPr w:rsidR="00964180">
          <w:pgSz w:w="12240" w:h="15840"/>
          <w:pgMar w:top="1940" w:right="1580" w:bottom="280" w:left="160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964180" w14:paraId="26951DD4" w14:textId="77777777">
        <w:trPr>
          <w:trHeight w:val="12418"/>
        </w:trPr>
        <w:tc>
          <w:tcPr>
            <w:tcW w:w="2943" w:type="dxa"/>
          </w:tcPr>
          <w:p w14:paraId="463B4CE2" w14:textId="77777777" w:rsidR="00964180" w:rsidRDefault="00F4570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PARÁGRAFO   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1°.    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6C015A02" w14:textId="77777777" w:rsidR="00964180" w:rsidRDefault="00F457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Fiscalía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criminis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motivadamente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indagación.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cuando sean tres o más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imputados. Cuando se 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especializado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cinco años.</w:t>
            </w:r>
          </w:p>
          <w:p w14:paraId="0AE6EBC0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57EEE350" w14:textId="77777777" w:rsidR="00964180" w:rsidRDefault="0096418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293679B" w14:textId="77777777" w:rsidR="00964180" w:rsidRDefault="00F4570C">
            <w:pPr>
              <w:pStyle w:val="TableParagraph"/>
              <w:tabs>
                <w:tab w:val="left" w:pos="2557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PARÁGRAFO</w:t>
            </w:r>
            <w:r>
              <w:rPr>
                <w:b/>
                <w:sz w:val="24"/>
              </w:rPr>
              <w:tab/>
              <w:t>2°</w:t>
            </w:r>
            <w:r>
              <w:rPr>
                <w:sz w:val="24"/>
              </w:rPr>
              <w:t>.</w:t>
            </w:r>
          </w:p>
          <w:p w14:paraId="6BFA5C3B" w14:textId="77777777" w:rsidR="00964180" w:rsidRDefault="00F457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Tratándose de los delitos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homicidio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C.P.),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feminicidio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104A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C.P.), inducción o ayuda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suicidio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C.P.),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libertad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individual y otras garantías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(Capítulos I, II, IV y V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C.P.),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violencia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intrafamiliar (Art. 229 C.P.)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libertad,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formación sexual (Título 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C.P.),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perpetrados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menores de dieciocho (18)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años, la Fiscalía tendrá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7EB122BE" w14:textId="77777777" w:rsidR="00964180" w:rsidRDefault="00F4570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imputación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decisión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motivada</w:t>
            </w:r>
          </w:p>
        </w:tc>
        <w:tc>
          <w:tcPr>
            <w:tcW w:w="2943" w:type="dxa"/>
          </w:tcPr>
          <w:p w14:paraId="6C8EC5BC" w14:textId="77777777" w:rsidR="00964180" w:rsidRDefault="00F4570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PARÁGRAFO   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1°.    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3C44C119" w14:textId="77777777" w:rsidR="00964180" w:rsidRDefault="00F457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Fiscalía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criminis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motivadamente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indagación.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años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cuando sean tres o más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imputados. Cuando se 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especializado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cinco años.</w:t>
            </w:r>
          </w:p>
          <w:p w14:paraId="34B0A30A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776B90FE" w14:textId="77777777" w:rsidR="00964180" w:rsidRDefault="0096418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74A662B9" w14:textId="77777777" w:rsidR="00964180" w:rsidRDefault="00F4570C">
            <w:pPr>
              <w:pStyle w:val="TableParagraph"/>
              <w:tabs>
                <w:tab w:val="left" w:pos="2557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PARÁGRAFO</w:t>
            </w:r>
            <w:r>
              <w:rPr>
                <w:b/>
                <w:sz w:val="24"/>
              </w:rPr>
              <w:tab/>
              <w:t>2°.</w:t>
            </w:r>
          </w:p>
          <w:p w14:paraId="2E263630" w14:textId="77777777" w:rsidR="00964180" w:rsidRDefault="00F457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Tratándose de los delitos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homicidio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C.P.),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feminicidio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104A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C.P.),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violencia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intrafamiliar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(Art. 229 C.P.) o de delitos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 la libertad, integridad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 formación sexual (Título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 C.P.), perpetrados contra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menores de dieciocho (18)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años, la Fiscalía tendrá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término de </w:t>
            </w:r>
            <w:r>
              <w:rPr>
                <w:b/>
                <w:sz w:val="24"/>
                <w:u w:val="thick"/>
              </w:rPr>
              <w:t>ocho (8)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 decisión motivada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 archivo de la indagación,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prorrogables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 hasta por seis (6) meses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razonable.</w:t>
            </w:r>
          </w:p>
        </w:tc>
        <w:tc>
          <w:tcPr>
            <w:tcW w:w="2943" w:type="dxa"/>
          </w:tcPr>
          <w:p w14:paraId="0AF9A755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1A61F77" w14:textId="77777777" w:rsidR="00964180" w:rsidRDefault="00964180">
      <w:pPr>
        <w:rPr>
          <w:sz w:val="24"/>
        </w:rPr>
        <w:sectPr w:rsidR="00964180">
          <w:pgSz w:w="12240" w:h="15840"/>
          <w:pgMar w:top="1940" w:right="1580" w:bottom="280" w:left="160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964180" w14:paraId="2080BBB4" w14:textId="77777777">
        <w:trPr>
          <w:trHeight w:val="12418"/>
        </w:trPr>
        <w:tc>
          <w:tcPr>
            <w:tcW w:w="2943" w:type="dxa"/>
          </w:tcPr>
          <w:p w14:paraId="1D11DCB8" w14:textId="77777777" w:rsidR="00964180" w:rsidRDefault="00F4570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el archivo de la indagación,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prorrogables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vez hasta por seis (6) meses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razonable.</w:t>
            </w:r>
          </w:p>
          <w:p w14:paraId="514D3311" w14:textId="77777777" w:rsidR="00964180" w:rsidRDefault="0096418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9AD042C" w14:textId="77777777" w:rsidR="00964180" w:rsidRDefault="00F457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Si vencido este término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llevado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imputación o el archivo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conociendo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relevado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fiscal, dentro de los tres (3)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hábiles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quien deberá resolver 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imputación o el archivo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perentorio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sesenta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días,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contados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partir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momento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asigne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perjuicio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 las sanciones a que haya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lugar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sustituido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actuación.</w:t>
            </w:r>
          </w:p>
          <w:p w14:paraId="1D85BC2A" w14:textId="77777777" w:rsidR="00964180" w:rsidRDefault="0096418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2E90693B" w14:textId="77777777" w:rsidR="00964180" w:rsidRDefault="00F4570C">
            <w:pPr>
              <w:pStyle w:val="TableParagraph"/>
              <w:tabs>
                <w:tab w:val="left" w:pos="190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El fiscal que no cumpla 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anteriormente para los casos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señalados en la ley incurrirá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conducta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omisión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conducta,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compulsándose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inmediato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disciplinaria.</w:t>
            </w:r>
          </w:p>
          <w:p w14:paraId="7521CB55" w14:textId="77777777" w:rsidR="00964180" w:rsidRDefault="0096418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C825FFC" w14:textId="77777777" w:rsidR="00964180" w:rsidRDefault="00F4570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parágrafo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obstará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reapertura del caso cuando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mérito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ello.</w:t>
            </w:r>
          </w:p>
        </w:tc>
        <w:tc>
          <w:tcPr>
            <w:tcW w:w="2943" w:type="dxa"/>
          </w:tcPr>
          <w:p w14:paraId="20A913CD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11695D5E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122F93FA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464C9378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02C23E89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70E5BC5F" w14:textId="77777777" w:rsidR="00964180" w:rsidRDefault="00F4570C">
            <w:pPr>
              <w:pStyle w:val="TableParagraph"/>
              <w:spacing w:before="160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Si vencido este término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llevado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imputación o el archivo,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conociendo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será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relevado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fiscal, dentro de los tres (3)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hábiles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siguientes,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quien deberá resolver 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imputación o el archivo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perentorio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noventa (90) días, contados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partir del momento en 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 asigne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  <w:p w14:paraId="387887F8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0304FE74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71A254F2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7BA1B994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065968AB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2F110C03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3C06A927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669423BE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5C2C2369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245768DC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485E811C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6C8BEA0F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4E9F27F3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4ACC81B3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22988380" w14:textId="77777777" w:rsidR="00964180" w:rsidRDefault="00964180">
            <w:pPr>
              <w:pStyle w:val="TableParagraph"/>
              <w:ind w:left="0"/>
              <w:rPr>
                <w:sz w:val="26"/>
              </w:rPr>
            </w:pPr>
          </w:p>
          <w:p w14:paraId="4FF98650" w14:textId="77777777" w:rsidR="00964180" w:rsidRDefault="00F4570C">
            <w:pPr>
              <w:pStyle w:val="TableParagraph"/>
              <w:spacing w:before="207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parágrafo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obstará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reapertura del caso cuando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mérito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ello.</w:t>
            </w:r>
          </w:p>
        </w:tc>
        <w:tc>
          <w:tcPr>
            <w:tcW w:w="2943" w:type="dxa"/>
          </w:tcPr>
          <w:p w14:paraId="32A28979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5ADAC94" w14:textId="77777777" w:rsidR="00964180" w:rsidRDefault="00964180">
      <w:pPr>
        <w:rPr>
          <w:sz w:val="24"/>
        </w:rPr>
        <w:sectPr w:rsidR="00964180">
          <w:pgSz w:w="12240" w:h="15840"/>
          <w:pgMar w:top="1940" w:right="1580" w:bottom="280" w:left="160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964180" w14:paraId="1DA27C3A" w14:textId="77777777">
        <w:trPr>
          <w:trHeight w:val="275"/>
        </w:trPr>
        <w:tc>
          <w:tcPr>
            <w:tcW w:w="2943" w:type="dxa"/>
            <w:tcBorders>
              <w:bottom w:val="nil"/>
            </w:tcBorders>
          </w:tcPr>
          <w:p w14:paraId="72C2687A" w14:textId="77777777" w:rsidR="00964180" w:rsidRDefault="00F4570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PARÁGRAFO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3°.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</w:tc>
        <w:tc>
          <w:tcPr>
            <w:tcW w:w="2943" w:type="dxa"/>
            <w:tcBorders>
              <w:bottom w:val="nil"/>
            </w:tcBorders>
          </w:tcPr>
          <w:p w14:paraId="272F11CC" w14:textId="77777777" w:rsidR="00964180" w:rsidRDefault="00F4570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PARÁGRAFO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3°.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</w:tc>
        <w:tc>
          <w:tcPr>
            <w:tcW w:w="2943" w:type="dxa"/>
            <w:vMerge w:val="restart"/>
          </w:tcPr>
          <w:p w14:paraId="53CA9427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180" w14:paraId="46D747F5" w14:textId="77777777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</w:tcPr>
          <w:p w14:paraId="7D8491A9" w14:textId="77777777" w:rsidR="00964180" w:rsidRDefault="00F4570C">
            <w:pPr>
              <w:pStyle w:val="TableParagraph"/>
              <w:tabs>
                <w:tab w:val="left" w:pos="1177"/>
                <w:tab w:val="left" w:pos="1731"/>
                <w:tab w:val="left" w:pos="26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procesos</w:t>
            </w:r>
            <w:r>
              <w:rPr>
                <w:sz w:val="24"/>
              </w:rPr>
              <w:tab/>
              <w:t>por</w:t>
            </w:r>
            <w:r>
              <w:rPr>
                <w:sz w:val="24"/>
              </w:rPr>
              <w:tab/>
              <w:t>delitos</w:t>
            </w:r>
            <w:r>
              <w:rPr>
                <w:sz w:val="24"/>
              </w:rPr>
              <w:tab/>
              <w:t>de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61D5035E" w14:textId="77777777" w:rsidR="00964180" w:rsidRDefault="00F4570C">
            <w:pPr>
              <w:pStyle w:val="TableParagraph"/>
              <w:tabs>
                <w:tab w:val="left" w:pos="1177"/>
                <w:tab w:val="left" w:pos="1731"/>
                <w:tab w:val="left" w:pos="260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procesos</w:t>
            </w:r>
            <w:r>
              <w:rPr>
                <w:sz w:val="24"/>
              </w:rPr>
              <w:tab/>
              <w:t>por</w:t>
            </w:r>
            <w:r>
              <w:rPr>
                <w:sz w:val="24"/>
              </w:rPr>
              <w:tab/>
              <w:t>delitos</w:t>
            </w:r>
            <w:r>
              <w:rPr>
                <w:sz w:val="24"/>
              </w:rPr>
              <w:tab/>
              <w:t>de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3EF1A78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4F992CE7" w14:textId="77777777">
        <w:trPr>
          <w:trHeight w:val="265"/>
        </w:trPr>
        <w:tc>
          <w:tcPr>
            <w:tcW w:w="2943" w:type="dxa"/>
            <w:tcBorders>
              <w:top w:val="nil"/>
              <w:bottom w:val="nil"/>
            </w:tcBorders>
          </w:tcPr>
          <w:p w14:paraId="4BF05E17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5F567B42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jueces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13C38A31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10D5A1E5" w14:textId="77777777">
        <w:trPr>
          <w:trHeight w:val="265"/>
        </w:trPr>
        <w:tc>
          <w:tcPr>
            <w:tcW w:w="2943" w:type="dxa"/>
            <w:tcBorders>
              <w:top w:val="nil"/>
              <w:bottom w:val="nil"/>
            </w:tcBorders>
          </w:tcPr>
          <w:p w14:paraId="425C6F1D" w14:textId="77777777" w:rsidR="00964180" w:rsidRDefault="00F4570C">
            <w:pPr>
              <w:pStyle w:val="TableParagraph"/>
              <w:tabs>
                <w:tab w:val="left" w:pos="1314"/>
                <w:tab w:val="left" w:pos="209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penales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circuito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6F1F732A" w14:textId="77777777" w:rsidR="00964180" w:rsidRDefault="00F4570C">
            <w:pPr>
              <w:pStyle w:val="TableParagraph"/>
              <w:tabs>
                <w:tab w:val="left" w:pos="1314"/>
                <w:tab w:val="left" w:pos="209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penales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  <w:t>circuito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249204FA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1F166054" w14:textId="77777777">
        <w:trPr>
          <w:trHeight w:val="265"/>
        </w:trPr>
        <w:tc>
          <w:tcPr>
            <w:tcW w:w="2943" w:type="dxa"/>
            <w:tcBorders>
              <w:top w:val="nil"/>
              <w:bottom w:val="nil"/>
            </w:tcBorders>
          </w:tcPr>
          <w:p w14:paraId="6EB09512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especializados,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0753CD4D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especializados,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4F7BCE5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5830CB6C" w14:textId="77777777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</w:tcPr>
          <w:p w14:paraId="387A46C4" w14:textId="77777777" w:rsidR="00964180" w:rsidRDefault="00F4570C">
            <w:pPr>
              <w:pStyle w:val="TableParagraph"/>
              <w:tabs>
                <w:tab w:val="left" w:pos="935"/>
                <w:tab w:val="left" w:pos="133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  <w:t>Administración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45F99549" w14:textId="77777777" w:rsidR="00964180" w:rsidRDefault="00F4570C">
            <w:pPr>
              <w:pStyle w:val="TableParagraph"/>
              <w:tabs>
                <w:tab w:val="left" w:pos="935"/>
                <w:tab w:val="left" w:pos="133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contra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  <w:t>Administración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12E0E152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736E63C9" w14:textId="77777777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</w:tcPr>
          <w:p w14:paraId="62F8D6C2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Pública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7F53B939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Pública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9F5BD5D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513A9022" w14:textId="77777777">
        <w:trPr>
          <w:trHeight w:val="265"/>
        </w:trPr>
        <w:tc>
          <w:tcPr>
            <w:tcW w:w="2943" w:type="dxa"/>
            <w:tcBorders>
              <w:top w:val="nil"/>
              <w:bottom w:val="nil"/>
            </w:tcBorders>
          </w:tcPr>
          <w:p w14:paraId="6CF70F67" w14:textId="77777777" w:rsidR="00964180" w:rsidRDefault="00F4570C">
            <w:pPr>
              <w:pStyle w:val="TableParagraph"/>
              <w:tabs>
                <w:tab w:val="left" w:pos="503"/>
                <w:tab w:val="left" w:pos="177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z w:val="24"/>
              </w:rPr>
              <w:tab/>
              <w:t>patrimonio</w:t>
            </w:r>
            <w:r>
              <w:rPr>
                <w:sz w:val="24"/>
              </w:rPr>
              <w:tab/>
              <w:t>económico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5D16C625" w14:textId="77777777" w:rsidR="00964180" w:rsidRDefault="00F4570C">
            <w:pPr>
              <w:pStyle w:val="TableParagraph"/>
              <w:tabs>
                <w:tab w:val="left" w:pos="503"/>
                <w:tab w:val="left" w:pos="177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z w:val="24"/>
              </w:rPr>
              <w:tab/>
              <w:t>patrimonio</w:t>
            </w:r>
            <w:r>
              <w:rPr>
                <w:sz w:val="24"/>
              </w:rPr>
              <w:tab/>
              <w:t>económico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DBC70A7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616461FC" w14:textId="77777777">
        <w:trPr>
          <w:trHeight w:val="265"/>
        </w:trPr>
        <w:tc>
          <w:tcPr>
            <w:tcW w:w="2943" w:type="dxa"/>
            <w:tcBorders>
              <w:top w:val="nil"/>
              <w:bottom w:val="nil"/>
            </w:tcBorders>
          </w:tcPr>
          <w:p w14:paraId="4EB83D8B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recaigan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bienes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0D1DEB7F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recaigan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bienes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FE00D20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6F2ED944" w14:textId="77777777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</w:tcPr>
          <w:p w14:paraId="630FE6D2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respecto  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7417042A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207C575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7A7C50C8" w14:textId="77777777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</w:tcPr>
          <w:p w14:paraId="7351F5A5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cuales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proceda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detención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A49A32B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cuales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proceda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detención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6057592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4809DA3B" w14:textId="77777777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</w:tcPr>
          <w:p w14:paraId="0E33F455" w14:textId="77777777" w:rsidR="00964180" w:rsidRDefault="00F4570C">
            <w:pPr>
              <w:pStyle w:val="TableParagraph"/>
              <w:tabs>
                <w:tab w:val="left" w:pos="1391"/>
                <w:tab w:val="left" w:pos="188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preventiva,</w:t>
            </w:r>
            <w:r>
              <w:rPr>
                <w:sz w:val="24"/>
              </w:rPr>
              <w:tab/>
              <w:t>los</w:t>
            </w:r>
            <w:r>
              <w:rPr>
                <w:sz w:val="24"/>
              </w:rPr>
              <w:tab/>
              <w:t>anteriores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7A31151A" w14:textId="77777777" w:rsidR="00964180" w:rsidRDefault="00F4570C">
            <w:pPr>
              <w:pStyle w:val="TableParagraph"/>
              <w:tabs>
                <w:tab w:val="left" w:pos="1390"/>
                <w:tab w:val="left" w:pos="188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preventiva,</w:t>
            </w:r>
            <w:r>
              <w:rPr>
                <w:sz w:val="24"/>
              </w:rPr>
              <w:tab/>
              <w:t>los</w:t>
            </w:r>
            <w:r>
              <w:rPr>
                <w:sz w:val="24"/>
              </w:rPr>
              <w:tab/>
              <w:t>anteriores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8037770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613E76AD" w14:textId="77777777">
        <w:trPr>
          <w:trHeight w:val="265"/>
        </w:trPr>
        <w:tc>
          <w:tcPr>
            <w:tcW w:w="2943" w:type="dxa"/>
            <w:tcBorders>
              <w:top w:val="nil"/>
              <w:bottom w:val="nil"/>
            </w:tcBorders>
          </w:tcPr>
          <w:p w14:paraId="3D05DB68" w14:textId="77777777" w:rsidR="00964180" w:rsidRDefault="00F4570C">
            <w:pPr>
              <w:pStyle w:val="TableParagraph"/>
              <w:tabs>
                <w:tab w:val="left" w:pos="1283"/>
                <w:tab w:val="left" w:pos="18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términos</w:t>
            </w:r>
            <w:r>
              <w:rPr>
                <w:sz w:val="24"/>
              </w:rPr>
              <w:tab/>
              <w:t>se</w:t>
            </w:r>
            <w:r>
              <w:rPr>
                <w:sz w:val="24"/>
              </w:rPr>
              <w:tab/>
              <w:t>duplicarán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4BEF3AF" w14:textId="77777777" w:rsidR="00964180" w:rsidRDefault="00F4570C">
            <w:pPr>
              <w:pStyle w:val="TableParagraph"/>
              <w:tabs>
                <w:tab w:val="left" w:pos="1283"/>
                <w:tab w:val="left" w:pos="18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términos</w:t>
            </w:r>
            <w:r>
              <w:rPr>
                <w:sz w:val="24"/>
              </w:rPr>
              <w:tab/>
              <w:t>se</w:t>
            </w:r>
            <w:r>
              <w:rPr>
                <w:sz w:val="24"/>
              </w:rPr>
              <w:tab/>
              <w:t>duplicarán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C973E51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3C207F39" w14:textId="77777777">
        <w:trPr>
          <w:trHeight w:val="265"/>
        </w:trPr>
        <w:tc>
          <w:tcPr>
            <w:tcW w:w="2943" w:type="dxa"/>
            <w:tcBorders>
              <w:top w:val="nil"/>
              <w:bottom w:val="nil"/>
            </w:tcBorders>
          </w:tcPr>
          <w:p w14:paraId="345BAF1A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cuando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tres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C5953A2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cuando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9EA49DD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36C9E428" w14:textId="77777777">
        <w:trPr>
          <w:trHeight w:val="266"/>
        </w:trPr>
        <w:tc>
          <w:tcPr>
            <w:tcW w:w="2943" w:type="dxa"/>
            <w:tcBorders>
              <w:top w:val="nil"/>
              <w:bottom w:val="nil"/>
            </w:tcBorders>
          </w:tcPr>
          <w:p w14:paraId="45BD82AD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imputados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124AFFF1" w14:textId="77777777" w:rsidR="00964180" w:rsidRDefault="00F457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imputados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24972E7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325877C3" w14:textId="77777777">
        <w:trPr>
          <w:trHeight w:val="266"/>
        </w:trPr>
        <w:tc>
          <w:tcPr>
            <w:tcW w:w="2943" w:type="dxa"/>
            <w:tcBorders>
              <w:top w:val="nil"/>
            </w:tcBorders>
          </w:tcPr>
          <w:p w14:paraId="7A429D02" w14:textId="77777777" w:rsidR="00964180" w:rsidRDefault="00F4570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objeto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investigación”.</w:t>
            </w:r>
          </w:p>
        </w:tc>
        <w:tc>
          <w:tcPr>
            <w:tcW w:w="2943" w:type="dxa"/>
            <w:tcBorders>
              <w:top w:val="nil"/>
            </w:tcBorders>
          </w:tcPr>
          <w:p w14:paraId="688E44B1" w14:textId="77777777" w:rsidR="00964180" w:rsidRDefault="00F4570C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objeto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investigación”.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4EE3AF4" w14:textId="77777777" w:rsidR="00964180" w:rsidRDefault="00964180">
            <w:pPr>
              <w:rPr>
                <w:sz w:val="2"/>
                <w:szCs w:val="2"/>
              </w:rPr>
            </w:pPr>
          </w:p>
        </w:tc>
      </w:tr>
      <w:tr w:rsidR="00964180" w14:paraId="78755B14" w14:textId="77777777">
        <w:trPr>
          <w:trHeight w:val="5624"/>
        </w:trPr>
        <w:tc>
          <w:tcPr>
            <w:tcW w:w="2943" w:type="dxa"/>
            <w:tcBorders>
              <w:bottom w:val="nil"/>
            </w:tcBorders>
          </w:tcPr>
          <w:p w14:paraId="06F73482" w14:textId="77777777" w:rsidR="00964180" w:rsidRDefault="00F4570C">
            <w:pPr>
              <w:pStyle w:val="TableParagraph"/>
              <w:tabs>
                <w:tab w:val="left" w:pos="2653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ARTÍCULO</w:t>
            </w:r>
            <w:r>
              <w:rPr>
                <w:b/>
                <w:sz w:val="24"/>
              </w:rPr>
              <w:tab/>
              <w:t>2.</w:t>
            </w:r>
          </w:p>
          <w:p w14:paraId="54A60956" w14:textId="77777777" w:rsidR="00964180" w:rsidRDefault="00F4570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Modifíquese el artículo 201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 Ley 906 de 2004,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quedará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así:</w:t>
            </w:r>
          </w:p>
          <w:p w14:paraId="00C1053B" w14:textId="77777777" w:rsidR="00964180" w:rsidRDefault="00964180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07F26BDF" w14:textId="77777777" w:rsidR="00964180" w:rsidRDefault="00F4570C">
            <w:pPr>
              <w:pStyle w:val="TableParagraph"/>
              <w:tabs>
                <w:tab w:val="left" w:pos="24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“ARTÍCULO</w:t>
            </w:r>
            <w:r>
              <w:rPr>
                <w:b/>
                <w:sz w:val="24"/>
              </w:rPr>
              <w:tab/>
              <w:t>201.</w:t>
            </w:r>
          </w:p>
          <w:p w14:paraId="7A210FC5" w14:textId="77777777" w:rsidR="00964180" w:rsidRDefault="00F4570C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ÓRGANOS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POLICÍA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JUDICIAL</w:t>
            </w:r>
          </w:p>
          <w:p w14:paraId="6166E207" w14:textId="77777777" w:rsidR="00964180" w:rsidRDefault="00F4570C">
            <w:pPr>
              <w:pStyle w:val="TableParagraph"/>
              <w:tabs>
                <w:tab w:val="left" w:pos="563"/>
                <w:tab w:val="left" w:pos="1179"/>
                <w:tab w:val="left" w:pos="1551"/>
                <w:tab w:val="left" w:pos="1722"/>
                <w:tab w:val="left" w:pos="2100"/>
                <w:tab w:val="left" w:pos="2513"/>
                <w:tab w:val="left" w:pos="2566"/>
                <w:tab w:val="left" w:pos="2607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>PERMANENTE.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Ejercen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permanentemente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funciones de policía judicial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servidores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investidos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pertenecientes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z w:val="24"/>
              </w:rPr>
              <w:tab/>
              <w:t>Cuerpo</w:t>
            </w:r>
            <w:r>
              <w:rPr>
                <w:sz w:val="24"/>
              </w:rPr>
              <w:tab/>
              <w:t>Técnico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Fiscalía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Nación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z w:val="24"/>
              </w:rPr>
              <w:tab/>
              <w:t>Nacional,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intermedio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dependencias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especializadas.</w:t>
            </w:r>
          </w:p>
        </w:tc>
        <w:tc>
          <w:tcPr>
            <w:tcW w:w="2943" w:type="dxa"/>
            <w:tcBorders>
              <w:bottom w:val="nil"/>
            </w:tcBorders>
          </w:tcPr>
          <w:p w14:paraId="42FA0687" w14:textId="77777777" w:rsidR="00964180" w:rsidRDefault="00F4570C">
            <w:pPr>
              <w:pStyle w:val="TableParagraph"/>
              <w:tabs>
                <w:tab w:val="left" w:pos="2654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ARTÍCULO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thick"/>
              </w:rPr>
              <w:t>3.</w:t>
            </w:r>
          </w:p>
          <w:p w14:paraId="0CD936AC" w14:textId="77777777" w:rsidR="00964180" w:rsidRDefault="00F4570C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Modifíquese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artículo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 de la Ley 906 de 2004,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cual quedará así:</w:t>
            </w:r>
          </w:p>
          <w:p w14:paraId="04131EDC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  <w:p w14:paraId="6C937E23" w14:textId="77777777" w:rsidR="00964180" w:rsidRDefault="00F4570C">
            <w:pPr>
              <w:pStyle w:val="TableParagraph"/>
              <w:tabs>
                <w:tab w:val="left" w:pos="24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“ARTÍCULO</w:t>
            </w:r>
            <w:r>
              <w:rPr>
                <w:b/>
                <w:sz w:val="24"/>
              </w:rPr>
              <w:tab/>
              <w:t>201.</w:t>
            </w:r>
          </w:p>
          <w:p w14:paraId="715B08F6" w14:textId="77777777" w:rsidR="00964180" w:rsidRDefault="00F4570C"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ÓRGANOS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POLICÍA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JUDICIAL</w:t>
            </w:r>
          </w:p>
          <w:p w14:paraId="4C73B622" w14:textId="77777777" w:rsidR="00964180" w:rsidRDefault="00F4570C">
            <w:pPr>
              <w:pStyle w:val="TableParagraph"/>
              <w:tabs>
                <w:tab w:val="left" w:pos="563"/>
                <w:tab w:val="left" w:pos="1182"/>
                <w:tab w:val="left" w:pos="1551"/>
                <w:tab w:val="left" w:pos="1722"/>
                <w:tab w:val="left" w:pos="2102"/>
                <w:tab w:val="left" w:pos="2513"/>
                <w:tab w:val="left" w:pos="2566"/>
                <w:tab w:val="left" w:pos="2607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PERMANENTE.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Ejercen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permanentemente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funciones de policía judicial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servidores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investidos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pertenecientes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z w:val="24"/>
              </w:rPr>
              <w:tab/>
              <w:t>Cuerpo</w:t>
            </w:r>
            <w:r>
              <w:rPr>
                <w:sz w:val="24"/>
              </w:rPr>
              <w:tab/>
              <w:t>Técnico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Fiscalía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Nación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z w:val="24"/>
              </w:rPr>
              <w:tab/>
              <w:t>Nacional,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intermedio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dependencias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especializadas.</w:t>
            </w:r>
          </w:p>
        </w:tc>
        <w:tc>
          <w:tcPr>
            <w:tcW w:w="2943" w:type="dxa"/>
            <w:tcBorders>
              <w:bottom w:val="nil"/>
            </w:tcBorders>
          </w:tcPr>
          <w:p w14:paraId="0E1F1E6E" w14:textId="77777777" w:rsidR="00964180" w:rsidRDefault="00F4570C">
            <w:pPr>
              <w:pStyle w:val="TableParagraph"/>
              <w:tabs>
                <w:tab w:val="left" w:pos="174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Se acoge el texto aprobado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Plenaria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 vez que desarrolla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Priorizados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cometidos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edad.</w:t>
            </w:r>
          </w:p>
          <w:p w14:paraId="5ADF20E6" w14:textId="77777777" w:rsidR="00964180" w:rsidRDefault="0096418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CFE0793" w14:textId="77777777" w:rsidR="00964180" w:rsidRDefault="00F457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conserva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 en el entendido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 complemento versa sobre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precitada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Unidad,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cual se ha debatido desde 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inicio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trámite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legislativo.</w:t>
            </w:r>
          </w:p>
        </w:tc>
      </w:tr>
      <w:tr w:rsidR="00964180" w14:paraId="6883EE4C" w14:textId="77777777">
        <w:trPr>
          <w:trHeight w:val="2379"/>
        </w:trPr>
        <w:tc>
          <w:tcPr>
            <w:tcW w:w="2943" w:type="dxa"/>
            <w:tcBorders>
              <w:top w:val="nil"/>
            </w:tcBorders>
          </w:tcPr>
          <w:p w14:paraId="493415D0" w14:textId="77777777" w:rsidR="00964180" w:rsidRDefault="00F4570C">
            <w:pPr>
              <w:pStyle w:val="TableParagraph"/>
              <w:spacing w:before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PARÁGRAFO1°.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En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14:paraId="6E3596AA" w14:textId="77777777" w:rsidR="00964180" w:rsidRDefault="00F4570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lugares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hubiere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miembros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 la Policía Nacional, estas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funciones las podrá ejercer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Nacional.</w:t>
            </w:r>
          </w:p>
        </w:tc>
        <w:tc>
          <w:tcPr>
            <w:tcW w:w="2943" w:type="dxa"/>
            <w:tcBorders>
              <w:top w:val="nil"/>
            </w:tcBorders>
          </w:tcPr>
          <w:p w14:paraId="18E1EA40" w14:textId="77777777" w:rsidR="00964180" w:rsidRDefault="00F4570C">
            <w:pPr>
              <w:pStyle w:val="TableParagraph"/>
              <w:spacing w:before="1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PARÁGRAFO1°.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En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14:paraId="2DE461B5" w14:textId="77777777" w:rsidR="00964180" w:rsidRDefault="00F4570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lugares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hubiere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miembros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 la Policía Nacional, estas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funciones las podrá ejercer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Nacional.</w:t>
            </w:r>
          </w:p>
        </w:tc>
        <w:tc>
          <w:tcPr>
            <w:tcW w:w="2943" w:type="dxa"/>
            <w:tcBorders>
              <w:top w:val="nil"/>
            </w:tcBorders>
          </w:tcPr>
          <w:p w14:paraId="2D852908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859C402" w14:textId="77777777" w:rsidR="00964180" w:rsidRDefault="00964180">
      <w:pPr>
        <w:rPr>
          <w:sz w:val="24"/>
        </w:rPr>
        <w:sectPr w:rsidR="00964180">
          <w:pgSz w:w="12240" w:h="15840"/>
          <w:pgMar w:top="1940" w:right="1580" w:bottom="280" w:left="160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964180" w14:paraId="275FE45D" w14:textId="77777777">
        <w:trPr>
          <w:trHeight w:val="12418"/>
        </w:trPr>
        <w:tc>
          <w:tcPr>
            <w:tcW w:w="2943" w:type="dxa"/>
          </w:tcPr>
          <w:p w14:paraId="16C157DF" w14:textId="77777777" w:rsidR="00964180" w:rsidRDefault="00F4570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PARÁGRAFO   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2°.    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1254C302" w14:textId="77777777" w:rsidR="00964180" w:rsidRDefault="00F4570C">
            <w:pPr>
              <w:pStyle w:val="TableParagraph"/>
              <w:tabs>
                <w:tab w:val="left" w:pos="1844"/>
                <w:tab w:val="left" w:pos="241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Fiscalía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priorizados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cometidos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Infancia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suficientes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idóneos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desarrollar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metodológico trazado por 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ente acusador. Esta 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normado en la ley y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orgánico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Fiscalía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Nación.</w:t>
            </w:r>
          </w:p>
        </w:tc>
        <w:tc>
          <w:tcPr>
            <w:tcW w:w="2943" w:type="dxa"/>
          </w:tcPr>
          <w:p w14:paraId="58C9D1A8" w14:textId="77777777" w:rsidR="00964180" w:rsidRDefault="00F4570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PARÁGRAFO   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2°.    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517D0122" w14:textId="77777777" w:rsidR="00964180" w:rsidRDefault="00F4570C">
            <w:pPr>
              <w:pStyle w:val="TableParagraph"/>
              <w:tabs>
                <w:tab w:val="left" w:pos="1847"/>
                <w:tab w:val="left" w:pos="241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Fiscalía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priorizados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cometidos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Infancia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suficientes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idóneos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desarrollar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metodológico trazado por 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ente acusador. Esta 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normado en la ley y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orgánico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Fiscalía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Nación.</w:t>
            </w:r>
          </w:p>
          <w:p w14:paraId="43A14CCB" w14:textId="77777777" w:rsidR="00964180" w:rsidRDefault="0096418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E0BE09D" w14:textId="77777777" w:rsidR="00964180" w:rsidRDefault="00F4570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PARÁGRAFO    </w:t>
            </w:r>
            <w:r>
              <w:rPr>
                <w:b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3°.    </w:t>
            </w:r>
            <w:r>
              <w:rPr>
                <w:b/>
                <w:spacing w:val="1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La</w:t>
            </w:r>
          </w:p>
          <w:p w14:paraId="48B4AAD8" w14:textId="77777777" w:rsidR="00964180" w:rsidRDefault="00F4570C">
            <w:pPr>
              <w:pStyle w:val="TableParagraph"/>
              <w:tabs>
                <w:tab w:val="left" w:pos="2555"/>
              </w:tabs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Especial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Investigación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Delitos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Priorizados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cometidos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contra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menores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edad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operará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articulada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y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bajo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principio de colaboración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armónica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distintos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miembros,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cuales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serán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funcionarios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la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Fiscalía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General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Nación,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Cuerpo</w:t>
            </w:r>
            <w:r>
              <w:rPr>
                <w:b/>
                <w:spacing w:val="6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Técnico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Investigación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Judicial,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Policía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Infancia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Adolescencia,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Defensores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Públicos,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Jueces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Garantías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y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Jueces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Conocimiento.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2"/>
                <w:sz w:val="24"/>
                <w:u w:val="thick"/>
              </w:rPr>
              <w:t>La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conformación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Unidad    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Especial    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560B0911" w14:textId="77777777" w:rsidR="00964180" w:rsidRDefault="00F4570C">
            <w:pPr>
              <w:pStyle w:val="TableParagraph"/>
              <w:spacing w:line="270" w:lineRule="atLeast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Investigación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Delitos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Priorizados       </w:t>
            </w:r>
            <w:r>
              <w:rPr>
                <w:b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cometidos</w:t>
            </w:r>
          </w:p>
        </w:tc>
        <w:tc>
          <w:tcPr>
            <w:tcW w:w="2943" w:type="dxa"/>
          </w:tcPr>
          <w:p w14:paraId="0067C0E6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4C88F17" w14:textId="755CBDD4" w:rsidR="00964180" w:rsidRDefault="00B4092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 wp14:anchorId="6DF4BEF8" wp14:editId="2C5FE18E">
                <wp:simplePos x="0" y="0"/>
                <wp:positionH relativeFrom="page">
                  <wp:posOffset>3020695</wp:posOffset>
                </wp:positionH>
                <wp:positionV relativeFrom="page">
                  <wp:posOffset>5422900</wp:posOffset>
                </wp:positionV>
                <wp:extent cx="1731010" cy="1968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048A6" id="Rectangle 10" o:spid="_x0000_s1026" style="position:absolute;margin-left:237.85pt;margin-top:427pt;width:136.3pt;height:1.55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080" behindDoc="1" locked="0" layoutInCell="1" allowOverlap="1" wp14:anchorId="614F2787" wp14:editId="6F6E393D">
                <wp:simplePos x="0" y="0"/>
                <wp:positionH relativeFrom="page">
                  <wp:posOffset>3020695</wp:posOffset>
                </wp:positionH>
                <wp:positionV relativeFrom="page">
                  <wp:posOffset>6123940</wp:posOffset>
                </wp:positionV>
                <wp:extent cx="1731010" cy="1968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0772" id="Rectangle 9" o:spid="_x0000_s1026" style="position:absolute;margin-left:237.85pt;margin-top:482.2pt;width:136.3pt;height:1.55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34AC5490" wp14:editId="64E66664">
                <wp:simplePos x="0" y="0"/>
                <wp:positionH relativeFrom="page">
                  <wp:posOffset>3020695</wp:posOffset>
                </wp:positionH>
                <wp:positionV relativeFrom="page">
                  <wp:posOffset>6649720</wp:posOffset>
                </wp:positionV>
                <wp:extent cx="1731010" cy="1968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905B5" id="Rectangle 8" o:spid="_x0000_s1026" style="position:absolute;margin-left:237.85pt;margin-top:523.6pt;width:136.3pt;height:1.5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104" behindDoc="1" locked="0" layoutInCell="1" allowOverlap="1" wp14:anchorId="5234EF14" wp14:editId="62D2E0BC">
                <wp:simplePos x="0" y="0"/>
                <wp:positionH relativeFrom="page">
                  <wp:posOffset>3020695</wp:posOffset>
                </wp:positionH>
                <wp:positionV relativeFrom="page">
                  <wp:posOffset>8052435</wp:posOffset>
                </wp:positionV>
                <wp:extent cx="1731010" cy="1968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4CF62" id="Rectangle 7" o:spid="_x0000_s1026" style="position:absolute;margin-left:237.85pt;margin-top:634.05pt;width:136.3pt;height:1.55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 wp14:anchorId="53C4B924" wp14:editId="67E09AC2">
                <wp:simplePos x="0" y="0"/>
                <wp:positionH relativeFrom="page">
                  <wp:posOffset>3020695</wp:posOffset>
                </wp:positionH>
                <wp:positionV relativeFrom="page">
                  <wp:posOffset>8578215</wp:posOffset>
                </wp:positionV>
                <wp:extent cx="1731010" cy="1968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262FC" id="Rectangle 6" o:spid="_x0000_s1026" style="position:absolute;margin-left:237.85pt;margin-top:675.45pt;width:136.3pt;height:1.55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0128" behindDoc="1" locked="0" layoutInCell="1" allowOverlap="1" wp14:anchorId="3CFF82FA" wp14:editId="665FC3B8">
                <wp:simplePos x="0" y="0"/>
                <wp:positionH relativeFrom="page">
                  <wp:posOffset>3020695</wp:posOffset>
                </wp:positionH>
                <wp:positionV relativeFrom="page">
                  <wp:posOffset>8753475</wp:posOffset>
                </wp:positionV>
                <wp:extent cx="1731010" cy="196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BB594" id="Rectangle 5" o:spid="_x0000_s1026" style="position:absolute;margin-left:237.85pt;margin-top:689.25pt;width:136.3pt;height:1.5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" fillcolor="black" stroked="f">
                <w10:wrap anchorx="page" anchory="page"/>
              </v:rect>
            </w:pict>
          </mc:Fallback>
        </mc:AlternateContent>
      </w:r>
    </w:p>
    <w:p w14:paraId="3D263C46" w14:textId="77777777" w:rsidR="00964180" w:rsidRDefault="00964180">
      <w:pPr>
        <w:rPr>
          <w:sz w:val="2"/>
          <w:szCs w:val="2"/>
        </w:rPr>
        <w:sectPr w:rsidR="00964180">
          <w:pgSz w:w="12240" w:h="15840"/>
          <w:pgMar w:top="1940" w:right="1580" w:bottom="280" w:left="160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964180" w14:paraId="1CBFF4DF" w14:textId="77777777">
        <w:trPr>
          <w:trHeight w:val="5793"/>
        </w:trPr>
        <w:tc>
          <w:tcPr>
            <w:tcW w:w="2943" w:type="dxa"/>
          </w:tcPr>
          <w:p w14:paraId="7EE317E0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14:paraId="6917F365" w14:textId="77777777" w:rsidR="00964180" w:rsidRDefault="00F4570C">
            <w:pPr>
              <w:pStyle w:val="TableParagraph"/>
              <w:tabs>
                <w:tab w:val="left" w:pos="1420"/>
                <w:tab w:val="left" w:pos="2207"/>
                <w:tab w:val="left" w:pos="2593"/>
              </w:tabs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contra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menores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edad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será</w:t>
            </w:r>
            <w:r>
              <w:rPr>
                <w:b/>
                <w:sz w:val="24"/>
                <w:u w:val="thick"/>
              </w:rPr>
              <w:tab/>
              <w:t>reglamentada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conforme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estudio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cargas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que</w:t>
            </w:r>
            <w:r>
              <w:rPr>
                <w:b/>
                <w:spacing w:val="-1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</w:t>
            </w:r>
            <w:r>
              <w:rPr>
                <w:b/>
                <w:spacing w:val="-1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contempla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el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artículo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siguiente.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Unidad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Especial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Investigación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Delitos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Priorizados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estará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articulada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Defensorías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Familia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mediante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la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emisión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recepción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alertas,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que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permitan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iniciar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actuaciones</w:t>
            </w:r>
            <w:r>
              <w:rPr>
                <w:b/>
                <w:spacing w:val="6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procedentes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en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el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marco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competencias,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para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protección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garantía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restablecimiento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  <w:t>de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derechos de niñas, niños 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adolescentes.</w:t>
            </w:r>
          </w:p>
        </w:tc>
        <w:tc>
          <w:tcPr>
            <w:tcW w:w="2943" w:type="dxa"/>
          </w:tcPr>
          <w:p w14:paraId="56E14FD1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180" w14:paraId="7DA439DB" w14:textId="77777777">
        <w:trPr>
          <w:trHeight w:val="6626"/>
        </w:trPr>
        <w:tc>
          <w:tcPr>
            <w:tcW w:w="2943" w:type="dxa"/>
          </w:tcPr>
          <w:p w14:paraId="0B21D0BA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14:paraId="2B512E83" w14:textId="77777777" w:rsidR="00964180" w:rsidRDefault="00F4570C">
            <w:pPr>
              <w:pStyle w:val="TableParagraph"/>
              <w:tabs>
                <w:tab w:val="left" w:pos="1847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ARTÍCULO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plazo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seis (6) meses contados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partir de la expedición de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ubicación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Priorizados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cometidos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edad,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establecido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Fiscalía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 de la Nación y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Judicatura. Lo anterior, 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perjuicio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estudio de carga participen,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requeridos,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Infancia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6472213E" w14:textId="77777777" w:rsidR="00964180" w:rsidRDefault="00F4570C">
            <w:pPr>
              <w:pStyle w:val="TableParagraph"/>
              <w:tabs>
                <w:tab w:val="left" w:pos="2660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Adolescencia,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</w:p>
        </w:tc>
        <w:tc>
          <w:tcPr>
            <w:tcW w:w="2943" w:type="dxa"/>
          </w:tcPr>
          <w:p w14:paraId="09723692" w14:textId="77777777" w:rsidR="00964180" w:rsidRDefault="00F4570C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Se acoge el texto aprobado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Plenaria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 expuesta.</w:t>
            </w:r>
          </w:p>
        </w:tc>
      </w:tr>
    </w:tbl>
    <w:p w14:paraId="204C76F4" w14:textId="5D3A1712" w:rsidR="00964180" w:rsidRDefault="00B4092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0640" behindDoc="1" locked="0" layoutInCell="1" allowOverlap="1" wp14:anchorId="3150960D" wp14:editId="43A6488D">
                <wp:simplePos x="0" y="0"/>
                <wp:positionH relativeFrom="page">
                  <wp:posOffset>3020695</wp:posOffset>
                </wp:positionH>
                <wp:positionV relativeFrom="page">
                  <wp:posOffset>2268855</wp:posOffset>
                </wp:positionV>
                <wp:extent cx="1731010" cy="1968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FAB9E" id="Rectangle 4" o:spid="_x0000_s1026" style="position:absolute;margin-left:237.85pt;margin-top:178.65pt;width:136.3pt;height:1.55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1152" behindDoc="1" locked="0" layoutInCell="1" allowOverlap="1" wp14:anchorId="7B993368" wp14:editId="3C58664A">
                <wp:simplePos x="0" y="0"/>
                <wp:positionH relativeFrom="page">
                  <wp:posOffset>3020695</wp:posOffset>
                </wp:positionH>
                <wp:positionV relativeFrom="page">
                  <wp:posOffset>2795270</wp:posOffset>
                </wp:positionV>
                <wp:extent cx="1731010" cy="196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E72AC" id="Rectangle 3" o:spid="_x0000_s1026" style="position:absolute;margin-left:237.85pt;margin-top:220.1pt;width:136.3pt;height:1.55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1664" behindDoc="1" locked="0" layoutInCell="1" allowOverlap="1" wp14:anchorId="3F560FF2" wp14:editId="1F82A54A">
                <wp:simplePos x="0" y="0"/>
                <wp:positionH relativeFrom="page">
                  <wp:posOffset>3020695</wp:posOffset>
                </wp:positionH>
                <wp:positionV relativeFrom="page">
                  <wp:posOffset>3496310</wp:posOffset>
                </wp:positionV>
                <wp:extent cx="1731010" cy="196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E8F47" id="Rectangle 2" o:spid="_x0000_s1026" style="position:absolute;margin-left:237.85pt;margin-top:275.3pt;width:136.3pt;height:1.55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</w:p>
    <w:p w14:paraId="307C33CD" w14:textId="77777777" w:rsidR="00964180" w:rsidRDefault="00964180">
      <w:pPr>
        <w:rPr>
          <w:sz w:val="2"/>
          <w:szCs w:val="2"/>
        </w:rPr>
        <w:sectPr w:rsidR="00964180">
          <w:pgSz w:w="12240" w:h="15840"/>
          <w:pgMar w:top="1940" w:right="1580" w:bottom="280" w:left="160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428"/>
        <w:gridCol w:w="1003"/>
        <w:gridCol w:w="1511"/>
        <w:gridCol w:w="428"/>
        <w:gridCol w:w="1003"/>
        <w:gridCol w:w="2943"/>
      </w:tblGrid>
      <w:tr w:rsidR="00964180" w14:paraId="666CC645" w14:textId="77777777">
        <w:trPr>
          <w:trHeight w:val="2759"/>
        </w:trPr>
        <w:tc>
          <w:tcPr>
            <w:tcW w:w="2942" w:type="dxa"/>
            <w:gridSpan w:val="3"/>
          </w:tcPr>
          <w:p w14:paraId="27DC0C0D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gridSpan w:val="3"/>
          </w:tcPr>
          <w:p w14:paraId="3FC71AA0" w14:textId="77777777" w:rsidR="00964180" w:rsidRDefault="00F4570C">
            <w:pPr>
              <w:pStyle w:val="TableParagraph"/>
              <w:tabs>
                <w:tab w:val="left" w:pos="1949"/>
              </w:tabs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Administrativo Nacional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Estadística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-DANE-,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Consejería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Presidencial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Niñez,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Consejería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Presidencial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Equidad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 la Mujer y Adolescencia,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Consejería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Presidencial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Internacionales.</w:t>
            </w:r>
          </w:p>
        </w:tc>
        <w:tc>
          <w:tcPr>
            <w:tcW w:w="2943" w:type="dxa"/>
          </w:tcPr>
          <w:p w14:paraId="5455460A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180" w14:paraId="6E6220CA" w14:textId="77777777">
        <w:trPr>
          <w:trHeight w:val="5663"/>
        </w:trPr>
        <w:tc>
          <w:tcPr>
            <w:tcW w:w="2942" w:type="dxa"/>
            <w:gridSpan w:val="3"/>
            <w:tcBorders>
              <w:bottom w:val="nil"/>
            </w:tcBorders>
          </w:tcPr>
          <w:p w14:paraId="75FF40B2" w14:textId="77777777" w:rsidR="00964180" w:rsidRDefault="00F4570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ARTÍCULO  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  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En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  <w:p w14:paraId="5C61E1A0" w14:textId="77777777" w:rsidR="00964180" w:rsidRDefault="00F4570C">
            <w:pPr>
              <w:pStyle w:val="TableParagraph"/>
              <w:tabs>
                <w:tab w:val="left" w:pos="1581"/>
                <w:tab w:val="left" w:pos="1844"/>
                <w:tab w:val="left" w:pos="265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Presupuesto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Nación se deberá garantizar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porcentaje razonable para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priorizados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cometidos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infancia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 la consecución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labores de investigación 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parte de la Fiscalía 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Nación.</w:t>
            </w:r>
          </w:p>
        </w:tc>
        <w:tc>
          <w:tcPr>
            <w:tcW w:w="2942" w:type="dxa"/>
            <w:gridSpan w:val="3"/>
            <w:tcBorders>
              <w:bottom w:val="nil"/>
            </w:tcBorders>
          </w:tcPr>
          <w:p w14:paraId="3219A5CC" w14:textId="77777777" w:rsidR="00964180" w:rsidRDefault="00F4570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ARTÍCULO   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5.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En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  <w:p w14:paraId="1CFA4174" w14:textId="77777777" w:rsidR="00964180" w:rsidRDefault="00F4570C">
            <w:pPr>
              <w:pStyle w:val="TableParagraph"/>
              <w:tabs>
                <w:tab w:val="left" w:pos="1584"/>
                <w:tab w:val="left" w:pos="1848"/>
                <w:tab w:val="left" w:pos="2661"/>
              </w:tabs>
              <w:ind w:left="108"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Presupuesto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Nación se deberá garantizar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porcentaje razonable para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priorizados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cometidos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infancia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 la consecución 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labores de investigación 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parte de la Fiscalía 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 la Nación. </w:t>
            </w:r>
            <w:r>
              <w:rPr>
                <w:b/>
                <w:sz w:val="24"/>
                <w:u w:val="thick"/>
              </w:rPr>
              <w:t>Sin perjuicio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de lo anterior, las fuentes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financiación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también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podrán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provenir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aportes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otorgados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cooperación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internacional.</w:t>
            </w:r>
          </w:p>
        </w:tc>
        <w:tc>
          <w:tcPr>
            <w:tcW w:w="2943" w:type="dxa"/>
            <w:tcBorders>
              <w:bottom w:val="nil"/>
            </w:tcBorders>
          </w:tcPr>
          <w:p w14:paraId="47ADB769" w14:textId="77777777" w:rsidR="00964180" w:rsidRDefault="00F4570C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Se acoge el texto aprobado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Plenaria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 expuesta.</w:t>
            </w:r>
          </w:p>
        </w:tc>
      </w:tr>
      <w:tr w:rsidR="00964180" w14:paraId="2B8B1FC3" w14:textId="77777777">
        <w:trPr>
          <w:trHeight w:val="3263"/>
        </w:trPr>
        <w:tc>
          <w:tcPr>
            <w:tcW w:w="2942" w:type="dxa"/>
            <w:gridSpan w:val="3"/>
            <w:tcBorders>
              <w:top w:val="nil"/>
            </w:tcBorders>
          </w:tcPr>
          <w:p w14:paraId="4590E9EE" w14:textId="77777777" w:rsidR="00964180" w:rsidRDefault="00964180">
            <w:pPr>
              <w:pStyle w:val="TableParagraph"/>
              <w:ind w:left="0"/>
              <w:rPr>
                <w:sz w:val="23"/>
              </w:rPr>
            </w:pPr>
          </w:p>
          <w:p w14:paraId="636B35BC" w14:textId="77777777" w:rsidR="00964180" w:rsidRDefault="00F4570C">
            <w:pPr>
              <w:pStyle w:val="TableParagraph"/>
              <w:tabs>
                <w:tab w:val="left" w:pos="2420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PARÁGRAFO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Este</w:t>
            </w:r>
          </w:p>
          <w:p w14:paraId="22F96B2E" w14:textId="77777777" w:rsidR="00964180" w:rsidRDefault="00F457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porcentaje variará positiva 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negativamente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resultados obtenidos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 labores de la unidad y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lo cual anualmente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hará la calificación de 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elemento.</w:t>
            </w:r>
          </w:p>
        </w:tc>
        <w:tc>
          <w:tcPr>
            <w:tcW w:w="2942" w:type="dxa"/>
            <w:gridSpan w:val="3"/>
            <w:tcBorders>
              <w:top w:val="nil"/>
            </w:tcBorders>
          </w:tcPr>
          <w:p w14:paraId="55917D2E" w14:textId="77777777" w:rsidR="00964180" w:rsidRDefault="00F4570C">
            <w:pPr>
              <w:pStyle w:val="TableParagraph"/>
              <w:tabs>
                <w:tab w:val="left" w:pos="2422"/>
              </w:tabs>
              <w:spacing w:before="133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PARÁGRAFO.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Este</w:t>
            </w:r>
          </w:p>
          <w:p w14:paraId="497C33C3" w14:textId="77777777" w:rsidR="00964180" w:rsidRDefault="00F457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porcentaje variará positiva 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negativamente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resultados obtenidos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 labores de la unidad y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lo cual anualmente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hará la calificación de 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elemento.</w:t>
            </w:r>
          </w:p>
        </w:tc>
        <w:tc>
          <w:tcPr>
            <w:tcW w:w="2943" w:type="dxa"/>
            <w:tcBorders>
              <w:top w:val="nil"/>
            </w:tcBorders>
          </w:tcPr>
          <w:p w14:paraId="3CDAA8D1" w14:textId="77777777" w:rsidR="00964180" w:rsidRDefault="00964180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180" w14:paraId="04CA7090" w14:textId="77777777">
        <w:trPr>
          <w:trHeight w:val="282"/>
        </w:trPr>
        <w:tc>
          <w:tcPr>
            <w:tcW w:w="1511" w:type="dxa"/>
            <w:tcBorders>
              <w:bottom w:val="nil"/>
              <w:right w:val="nil"/>
            </w:tcBorders>
          </w:tcPr>
          <w:p w14:paraId="134E3A68" w14:textId="77777777" w:rsidR="00964180" w:rsidRDefault="00F4570C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ARTÍCULO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</w:tcPr>
          <w:p w14:paraId="3B2374F5" w14:textId="77777777" w:rsidR="00964180" w:rsidRDefault="009641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3" w:type="dxa"/>
            <w:tcBorders>
              <w:left w:val="nil"/>
              <w:bottom w:val="nil"/>
            </w:tcBorders>
          </w:tcPr>
          <w:p w14:paraId="5A4AB84A" w14:textId="77777777" w:rsidR="00964180" w:rsidRDefault="00F4570C">
            <w:pPr>
              <w:pStyle w:val="TableParagraph"/>
              <w:spacing w:before="1" w:line="261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11" w:type="dxa"/>
            <w:tcBorders>
              <w:bottom w:val="nil"/>
              <w:right w:val="nil"/>
            </w:tcBorders>
          </w:tcPr>
          <w:p w14:paraId="7F8CCE30" w14:textId="77777777" w:rsidR="00964180" w:rsidRDefault="00F4570C">
            <w:pPr>
              <w:pStyle w:val="TableParagraph"/>
              <w:spacing w:before="1" w:line="261" w:lineRule="exact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ARTÍCULO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</w:tcPr>
          <w:p w14:paraId="57CF0970" w14:textId="77777777" w:rsidR="00964180" w:rsidRDefault="009641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3" w:type="dxa"/>
            <w:tcBorders>
              <w:left w:val="nil"/>
              <w:bottom w:val="nil"/>
            </w:tcBorders>
          </w:tcPr>
          <w:p w14:paraId="3CA9ED39" w14:textId="77777777" w:rsidR="00964180" w:rsidRDefault="00F4570C">
            <w:pPr>
              <w:pStyle w:val="TableParagraph"/>
              <w:spacing w:before="1" w:line="261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6.</w:t>
            </w:r>
          </w:p>
        </w:tc>
        <w:tc>
          <w:tcPr>
            <w:tcW w:w="2943" w:type="dxa"/>
            <w:tcBorders>
              <w:bottom w:val="nil"/>
            </w:tcBorders>
          </w:tcPr>
          <w:p w14:paraId="5DFE6DE2" w14:textId="77777777" w:rsidR="00964180" w:rsidRDefault="00F4570C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acoge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aprobado</w:t>
            </w:r>
          </w:p>
        </w:tc>
      </w:tr>
      <w:tr w:rsidR="00964180" w14:paraId="24CB22E2" w14:textId="77777777">
        <w:trPr>
          <w:trHeight w:val="271"/>
        </w:trPr>
        <w:tc>
          <w:tcPr>
            <w:tcW w:w="1511" w:type="dxa"/>
            <w:tcBorders>
              <w:top w:val="nil"/>
              <w:right w:val="nil"/>
            </w:tcBorders>
          </w:tcPr>
          <w:p w14:paraId="654D08A5" w14:textId="77777777" w:rsidR="00964180" w:rsidRDefault="00F4570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Establézcase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14:paraId="575194F5" w14:textId="77777777" w:rsidR="00964180" w:rsidRDefault="00F4570C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003" w:type="dxa"/>
            <w:tcBorders>
              <w:top w:val="nil"/>
              <w:left w:val="nil"/>
            </w:tcBorders>
          </w:tcPr>
          <w:p w14:paraId="6FCC4DDF" w14:textId="77777777" w:rsidR="00964180" w:rsidRDefault="00F4570C">
            <w:pPr>
              <w:pStyle w:val="TableParagraph"/>
              <w:spacing w:line="252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término</w:t>
            </w:r>
          </w:p>
        </w:tc>
        <w:tc>
          <w:tcPr>
            <w:tcW w:w="1511" w:type="dxa"/>
            <w:tcBorders>
              <w:top w:val="nil"/>
              <w:right w:val="nil"/>
            </w:tcBorders>
          </w:tcPr>
          <w:p w14:paraId="0BD4602C" w14:textId="77777777" w:rsidR="00964180" w:rsidRDefault="00F4570C">
            <w:pPr>
              <w:pStyle w:val="TableParagraph"/>
              <w:spacing w:line="252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Establézcase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14:paraId="6D7A2AB5" w14:textId="77777777" w:rsidR="00964180" w:rsidRDefault="00F4570C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003" w:type="dxa"/>
            <w:tcBorders>
              <w:top w:val="nil"/>
              <w:left w:val="nil"/>
            </w:tcBorders>
          </w:tcPr>
          <w:p w14:paraId="02C560D6" w14:textId="77777777" w:rsidR="00964180" w:rsidRDefault="00F4570C">
            <w:pPr>
              <w:pStyle w:val="TableParagraph"/>
              <w:spacing w:line="252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término</w:t>
            </w:r>
          </w:p>
        </w:tc>
        <w:tc>
          <w:tcPr>
            <w:tcW w:w="2943" w:type="dxa"/>
            <w:tcBorders>
              <w:top w:val="nil"/>
            </w:tcBorders>
          </w:tcPr>
          <w:p w14:paraId="6920A79D" w14:textId="77777777" w:rsidR="00964180" w:rsidRDefault="00F4570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Plenaria  del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Senado,</w:t>
            </w:r>
          </w:p>
        </w:tc>
      </w:tr>
    </w:tbl>
    <w:p w14:paraId="2005F159" w14:textId="77777777" w:rsidR="00964180" w:rsidRDefault="00964180">
      <w:pPr>
        <w:spacing w:line="252" w:lineRule="exact"/>
        <w:rPr>
          <w:sz w:val="24"/>
        </w:rPr>
        <w:sectPr w:rsidR="00964180">
          <w:pgSz w:w="12240" w:h="15840"/>
          <w:pgMar w:top="1940" w:right="1580" w:bottom="280" w:left="160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964180" w14:paraId="41D2F5F0" w14:textId="77777777">
        <w:trPr>
          <w:trHeight w:val="2759"/>
        </w:trPr>
        <w:tc>
          <w:tcPr>
            <w:tcW w:w="2943" w:type="dxa"/>
          </w:tcPr>
          <w:p w14:paraId="1F08B47B" w14:textId="77777777" w:rsidR="00964180" w:rsidRDefault="00F4570C">
            <w:pPr>
              <w:pStyle w:val="TableParagraph"/>
              <w:tabs>
                <w:tab w:val="left" w:pos="272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perentorio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vigencia de la presente 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que la Fiscalía 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la Nación proceda con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reglamentación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implementación de lo aquí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previsto.</w:t>
            </w:r>
          </w:p>
        </w:tc>
        <w:tc>
          <w:tcPr>
            <w:tcW w:w="2943" w:type="dxa"/>
          </w:tcPr>
          <w:p w14:paraId="2C00A1A9" w14:textId="77777777" w:rsidR="00964180" w:rsidRDefault="00F4570C">
            <w:pPr>
              <w:pStyle w:val="TableParagraph"/>
              <w:tabs>
                <w:tab w:val="left" w:pos="272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perentorio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vigencia de la presente 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que la Fiscalía 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la Nación proceda con 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reglamentación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implementación de lo aquí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previsto.</w:t>
            </w:r>
          </w:p>
        </w:tc>
        <w:tc>
          <w:tcPr>
            <w:tcW w:w="2943" w:type="dxa"/>
          </w:tcPr>
          <w:p w14:paraId="2F46951B" w14:textId="77777777" w:rsidR="00964180" w:rsidRDefault="00F457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haciendo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salvedad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numeración.</w:t>
            </w:r>
          </w:p>
        </w:tc>
      </w:tr>
      <w:tr w:rsidR="00964180" w14:paraId="18C8AD48" w14:textId="77777777">
        <w:trPr>
          <w:trHeight w:val="2525"/>
        </w:trPr>
        <w:tc>
          <w:tcPr>
            <w:tcW w:w="2943" w:type="dxa"/>
          </w:tcPr>
          <w:p w14:paraId="5531DCD1" w14:textId="77777777" w:rsidR="00964180" w:rsidRDefault="00F4570C">
            <w:pPr>
              <w:pStyle w:val="TableParagraph"/>
              <w:tabs>
                <w:tab w:val="left" w:pos="2653"/>
              </w:tabs>
              <w:spacing w:line="27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ARTÍCULO</w:t>
            </w:r>
            <w:r>
              <w:rPr>
                <w:b/>
                <w:sz w:val="24"/>
              </w:rPr>
              <w:tab/>
              <w:t>5.</w:t>
            </w:r>
          </w:p>
          <w:p w14:paraId="74F11597" w14:textId="77777777" w:rsidR="00964180" w:rsidRDefault="00F4570C">
            <w:pPr>
              <w:pStyle w:val="TableParagraph"/>
              <w:tabs>
                <w:tab w:val="left" w:pos="2658"/>
              </w:tabs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VIGENCIA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DEROGATORIAS.    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5FD62FA0" w14:textId="77777777" w:rsidR="00964180" w:rsidRDefault="00F4570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presente Ley rige a partir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promulgación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deroga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todas las disposiciones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 contrarias.</w:t>
            </w:r>
          </w:p>
        </w:tc>
        <w:tc>
          <w:tcPr>
            <w:tcW w:w="2943" w:type="dxa"/>
          </w:tcPr>
          <w:p w14:paraId="36EDEB03" w14:textId="77777777" w:rsidR="00964180" w:rsidRDefault="00F4570C">
            <w:pPr>
              <w:pStyle w:val="TableParagraph"/>
              <w:tabs>
                <w:tab w:val="left" w:pos="2654"/>
              </w:tabs>
              <w:spacing w:line="27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ARTÍCULO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thick"/>
              </w:rPr>
              <w:t>7.</w:t>
            </w:r>
          </w:p>
          <w:p w14:paraId="605D9C6B" w14:textId="77777777" w:rsidR="00964180" w:rsidRDefault="00F4570C">
            <w:pPr>
              <w:pStyle w:val="TableParagraph"/>
              <w:tabs>
                <w:tab w:val="left" w:pos="2661"/>
              </w:tabs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VIGENCIA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DEROGATORIAS.    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024695E8" w14:textId="77777777" w:rsidR="00964180" w:rsidRDefault="00F4570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presente Ley rige a partir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promulgación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deroga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todas las disposiciones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sean contrarias.</w:t>
            </w:r>
          </w:p>
        </w:tc>
        <w:tc>
          <w:tcPr>
            <w:tcW w:w="2943" w:type="dxa"/>
          </w:tcPr>
          <w:p w14:paraId="68F1A15F" w14:textId="77777777" w:rsidR="00964180" w:rsidRDefault="00F4570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Se acoge el texto aprobado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la Plenaria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haciendo la salvedad de 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numeración.</w:t>
            </w:r>
          </w:p>
        </w:tc>
      </w:tr>
    </w:tbl>
    <w:p w14:paraId="65AC5F9F" w14:textId="77777777" w:rsidR="00964180" w:rsidRDefault="00964180">
      <w:pPr>
        <w:pStyle w:val="Textoindependiente"/>
        <w:spacing w:before="6"/>
        <w:rPr>
          <w:sz w:val="17"/>
        </w:rPr>
      </w:pPr>
    </w:p>
    <w:p w14:paraId="20DD4702" w14:textId="77777777" w:rsidR="00964180" w:rsidRDefault="00F4570C">
      <w:pPr>
        <w:spacing w:before="90"/>
        <w:ind w:left="102" w:right="115"/>
        <w:jc w:val="both"/>
        <w:rPr>
          <w:i/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manera,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suscritos</w:t>
      </w:r>
      <w:r>
        <w:rPr>
          <w:spacing w:val="1"/>
          <w:sz w:val="24"/>
        </w:rPr>
        <w:t xml:space="preserve"> </w:t>
      </w:r>
      <w:r>
        <w:rPr>
          <w:sz w:val="24"/>
        </w:rPr>
        <w:t>conciliadores,</w:t>
      </w:r>
      <w:r>
        <w:rPr>
          <w:spacing w:val="1"/>
          <w:sz w:val="24"/>
        </w:rPr>
        <w:t xml:space="preserve"> </w:t>
      </w:r>
      <w:r>
        <w:rPr>
          <w:sz w:val="24"/>
        </w:rPr>
        <w:t>solicitamos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plenarias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Honorable</w:t>
      </w:r>
      <w:r>
        <w:rPr>
          <w:spacing w:val="-57"/>
          <w:sz w:val="24"/>
        </w:rPr>
        <w:t xml:space="preserve"> </w:t>
      </w:r>
      <w:r>
        <w:rPr>
          <w:sz w:val="24"/>
        </w:rPr>
        <w:t>Congreso de la República aprobar el texto conciliado del Proyecto de Ley 481 de 2021</w:t>
      </w:r>
      <w:r>
        <w:rPr>
          <w:spacing w:val="1"/>
          <w:sz w:val="24"/>
        </w:rPr>
        <w:t xml:space="preserve"> </w:t>
      </w:r>
      <w:r>
        <w:rPr>
          <w:sz w:val="24"/>
        </w:rPr>
        <w:t>Senado - 124 de 2020 Cámara: “</w:t>
      </w:r>
      <w:r>
        <w:rPr>
          <w:i/>
          <w:sz w:val="24"/>
        </w:rPr>
        <w:t>Por medio de la cual se modifican los artículos 175 y 201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la ley 906 de 2004, con el fin de establecer un término perentorio para la etapa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indagación, tratándose de delitos graves realizados contra los niños, niñas y adolescentes,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 crea la unidad especial de investigación de delitos priorizados cometidos contra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infancia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 la adolescencia,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dictan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otras disposiciones”.</w:t>
      </w:r>
    </w:p>
    <w:p w14:paraId="63F9CEF2" w14:textId="77777777" w:rsidR="00964180" w:rsidRDefault="00964180">
      <w:pPr>
        <w:pStyle w:val="Textoindependiente"/>
        <w:rPr>
          <w:i/>
          <w:sz w:val="26"/>
        </w:rPr>
      </w:pPr>
    </w:p>
    <w:p w14:paraId="0185151A" w14:textId="77777777" w:rsidR="00964180" w:rsidRDefault="00964180">
      <w:pPr>
        <w:pStyle w:val="Textoindependiente"/>
        <w:rPr>
          <w:i/>
          <w:sz w:val="26"/>
        </w:rPr>
      </w:pPr>
    </w:p>
    <w:p w14:paraId="69872B3C" w14:textId="77777777" w:rsidR="00964180" w:rsidRDefault="00F4570C">
      <w:pPr>
        <w:pStyle w:val="Textoindependiente"/>
        <w:spacing w:before="233"/>
        <w:ind w:left="102"/>
      </w:pPr>
      <w:r>
        <w:t>Cordialmente,</w:t>
      </w:r>
    </w:p>
    <w:p w14:paraId="01927DC2" w14:textId="77777777" w:rsidR="007A1B80" w:rsidRDefault="007A1B80">
      <w:pPr>
        <w:pStyle w:val="Textoindependiente"/>
        <w:spacing w:before="233"/>
        <w:ind w:left="102"/>
      </w:pPr>
    </w:p>
    <w:p w14:paraId="6BEF3C10" w14:textId="77777777" w:rsidR="007A1B80" w:rsidRDefault="007A1B80">
      <w:pPr>
        <w:pStyle w:val="Textoindependiente"/>
        <w:spacing w:before="233"/>
        <w:ind w:left="102"/>
      </w:pPr>
    </w:p>
    <w:p w14:paraId="53E021AE" w14:textId="77777777" w:rsidR="007A1B80" w:rsidRDefault="007A1B80">
      <w:pPr>
        <w:pStyle w:val="Textoindependiente"/>
        <w:spacing w:before="233"/>
        <w:ind w:left="102"/>
      </w:pPr>
    </w:p>
    <w:p w14:paraId="5878FCEE" w14:textId="77777777" w:rsidR="00964180" w:rsidRDefault="00F4570C">
      <w:pPr>
        <w:pStyle w:val="Ttulo1"/>
        <w:tabs>
          <w:tab w:val="left" w:pos="4770"/>
        </w:tabs>
        <w:spacing w:before="1"/>
      </w:pPr>
      <w:r>
        <w:t>ESPERANZA</w:t>
      </w:r>
      <w:r>
        <w:rPr>
          <w:spacing w:val="-2"/>
        </w:rPr>
        <w:t xml:space="preserve"> </w:t>
      </w:r>
      <w:r>
        <w:t>ANDRADE</w:t>
      </w:r>
      <w:r>
        <w:rPr>
          <w:spacing w:val="-1"/>
        </w:rPr>
        <w:t xml:space="preserve"> </w:t>
      </w:r>
      <w:r>
        <w:t>SERRANO</w:t>
      </w:r>
      <w:r>
        <w:tab/>
        <w:t>GABRIEL JAIME</w:t>
      </w:r>
      <w:r>
        <w:rPr>
          <w:spacing w:val="-1"/>
        </w:rPr>
        <w:t xml:space="preserve"> </w:t>
      </w:r>
      <w:r>
        <w:t>VALLEJO</w:t>
      </w:r>
      <w:r>
        <w:rPr>
          <w:spacing w:val="-1"/>
        </w:rPr>
        <w:t xml:space="preserve"> </w:t>
      </w:r>
      <w:r>
        <w:t>CHUJFI</w:t>
      </w:r>
    </w:p>
    <w:p w14:paraId="348C25CE" w14:textId="77777777" w:rsidR="00964180" w:rsidRDefault="00F4570C">
      <w:pPr>
        <w:pStyle w:val="Textoindependiente"/>
        <w:tabs>
          <w:tab w:val="left" w:pos="4828"/>
        </w:tabs>
        <w:ind w:left="102"/>
      </w:pPr>
      <w:r>
        <w:t>Senadora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</w:t>
      </w:r>
      <w:r>
        <w:tab/>
        <w:t>Representante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Cámara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Risaralda</w:t>
      </w:r>
    </w:p>
    <w:p w14:paraId="7F932686" w14:textId="77777777" w:rsidR="00964180" w:rsidRDefault="00964180">
      <w:pPr>
        <w:sectPr w:rsidR="00964180">
          <w:pgSz w:w="12240" w:h="15840"/>
          <w:pgMar w:top="1940" w:right="1580" w:bottom="280" w:left="1600" w:header="720" w:footer="0" w:gutter="0"/>
          <w:cols w:space="720"/>
        </w:sectPr>
      </w:pPr>
    </w:p>
    <w:p w14:paraId="4B39E8F3" w14:textId="77777777" w:rsidR="00964180" w:rsidRDefault="00964180">
      <w:pPr>
        <w:pStyle w:val="Textoindependiente"/>
        <w:spacing w:before="8"/>
        <w:rPr>
          <w:sz w:val="17"/>
        </w:rPr>
      </w:pPr>
    </w:p>
    <w:p w14:paraId="07AA9F4D" w14:textId="77777777" w:rsidR="00964180" w:rsidRDefault="00F4570C">
      <w:pPr>
        <w:pStyle w:val="Ttulo1"/>
        <w:numPr>
          <w:ilvl w:val="0"/>
          <w:numId w:val="1"/>
        </w:numPr>
        <w:tabs>
          <w:tab w:val="left" w:pos="3431"/>
        </w:tabs>
        <w:spacing w:before="90"/>
        <w:ind w:left="3430" w:hanging="307"/>
        <w:jc w:val="left"/>
      </w:pPr>
      <w:r>
        <w:t>TEXTO</w:t>
      </w:r>
      <w:r>
        <w:rPr>
          <w:spacing w:val="-2"/>
        </w:rPr>
        <w:t xml:space="preserve"> </w:t>
      </w:r>
      <w:r>
        <w:t>CONCILIADO</w:t>
      </w:r>
    </w:p>
    <w:p w14:paraId="37AE0B77" w14:textId="77777777" w:rsidR="00964180" w:rsidRDefault="00964180">
      <w:pPr>
        <w:pStyle w:val="Textoindependiente"/>
        <w:spacing w:before="11"/>
        <w:rPr>
          <w:b/>
          <w:sz w:val="23"/>
        </w:rPr>
      </w:pPr>
    </w:p>
    <w:p w14:paraId="2AFA9A71" w14:textId="77777777" w:rsidR="00964180" w:rsidRDefault="00F4570C">
      <w:pPr>
        <w:ind w:left="424" w:right="441"/>
        <w:jc w:val="center"/>
        <w:rPr>
          <w:b/>
          <w:sz w:val="23"/>
        </w:rPr>
      </w:pPr>
      <w:r>
        <w:rPr>
          <w:b/>
          <w:sz w:val="23"/>
        </w:rPr>
        <w:t>PROYECTO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LEY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NÚMERO 481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2021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SENADO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124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2020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CÁMARA</w:t>
      </w:r>
    </w:p>
    <w:p w14:paraId="6B039C18" w14:textId="77777777" w:rsidR="00964180" w:rsidRDefault="00964180">
      <w:pPr>
        <w:pStyle w:val="Textoindependiente"/>
        <w:spacing w:before="10"/>
        <w:rPr>
          <w:b/>
          <w:sz w:val="22"/>
        </w:rPr>
      </w:pPr>
    </w:p>
    <w:p w14:paraId="048823A8" w14:textId="77777777" w:rsidR="00964180" w:rsidRDefault="00F4570C">
      <w:pPr>
        <w:spacing w:before="1"/>
        <w:ind w:left="195" w:right="203" w:firstLine="45"/>
        <w:jc w:val="center"/>
        <w:rPr>
          <w:b/>
          <w:i/>
          <w:sz w:val="23"/>
        </w:rPr>
      </w:pPr>
      <w:r>
        <w:rPr>
          <w:b/>
          <w:i/>
          <w:sz w:val="23"/>
        </w:rPr>
        <w:t>“POR MEDIO DE LA CUAL SE MODIFICAN LOS ARTÍCULOS 175 Y 201 DE LA LEY</w:t>
      </w:r>
      <w:r>
        <w:rPr>
          <w:b/>
          <w:i/>
          <w:spacing w:val="-55"/>
          <w:sz w:val="23"/>
        </w:rPr>
        <w:t xml:space="preserve"> </w:t>
      </w:r>
      <w:r>
        <w:rPr>
          <w:b/>
          <w:i/>
          <w:sz w:val="23"/>
        </w:rPr>
        <w:t>906 DE 2004, CON EL FIN DE ESTABLECER UN TÉRMINO PERENTORIO PARA LA</w:t>
      </w:r>
      <w:r>
        <w:rPr>
          <w:b/>
          <w:i/>
          <w:spacing w:val="-55"/>
          <w:sz w:val="23"/>
        </w:rPr>
        <w:t xml:space="preserve"> </w:t>
      </w:r>
      <w:r>
        <w:rPr>
          <w:b/>
          <w:i/>
          <w:sz w:val="23"/>
        </w:rPr>
        <w:t>ETAPA DE INDAGACIÓN, TRATÁNDOSE DE DELITOS GRAVES REALIZADOS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CONTRA LOS NIÑOS, NIÑAS Y ADOLESCENTES, SE CREA LA UNIDAD ESPECIAL</w:t>
      </w:r>
      <w:r>
        <w:rPr>
          <w:b/>
          <w:i/>
          <w:spacing w:val="-55"/>
          <w:sz w:val="23"/>
        </w:rPr>
        <w:t xml:space="preserve"> </w:t>
      </w:r>
      <w:r>
        <w:rPr>
          <w:b/>
          <w:i/>
          <w:sz w:val="23"/>
        </w:rPr>
        <w:t>DE INVESTIGACIÓN DE DELITOS PRIORIZADOS COMETIDOS CONTRA LA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INFANCIA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Y LA ADOLESCENCIA,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Y SE DICTAN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OTRAS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DISPOSICIONES”.</w:t>
      </w:r>
    </w:p>
    <w:p w14:paraId="75CC9CE6" w14:textId="77777777" w:rsidR="00964180" w:rsidRDefault="00964180">
      <w:pPr>
        <w:pStyle w:val="Textoindependiente"/>
        <w:rPr>
          <w:b/>
          <w:i/>
          <w:sz w:val="26"/>
        </w:rPr>
      </w:pPr>
    </w:p>
    <w:p w14:paraId="45AC1E96" w14:textId="77777777" w:rsidR="00964180" w:rsidRDefault="00964180">
      <w:pPr>
        <w:pStyle w:val="Textoindependiente"/>
        <w:spacing w:before="5"/>
        <w:rPr>
          <w:b/>
          <w:i/>
          <w:sz w:val="23"/>
        </w:rPr>
      </w:pPr>
    </w:p>
    <w:p w14:paraId="771E4438" w14:textId="77777777" w:rsidR="00964180" w:rsidRDefault="00F4570C">
      <w:pPr>
        <w:pStyle w:val="Ttulo1"/>
        <w:spacing w:line="480" w:lineRule="auto"/>
        <w:ind w:left="2735" w:right="2755"/>
        <w:jc w:val="center"/>
      </w:pPr>
      <w:r>
        <w:t>EL CONGRESO DE COLOMBIA</w:t>
      </w:r>
      <w:r>
        <w:rPr>
          <w:spacing w:val="-58"/>
        </w:rPr>
        <w:t xml:space="preserve"> </w:t>
      </w:r>
      <w:r>
        <w:t>DECRETA:</w:t>
      </w:r>
    </w:p>
    <w:p w14:paraId="5F2C0F7A" w14:textId="77777777" w:rsidR="00964180" w:rsidRDefault="00F4570C">
      <w:pPr>
        <w:pStyle w:val="Textoindependiente"/>
        <w:ind w:left="102" w:right="114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6"/>
        </w:rPr>
        <w:t xml:space="preserve"> </w:t>
      </w:r>
      <w:r>
        <w:rPr>
          <w:b/>
        </w:rPr>
        <w:t>OBJETO.</w:t>
      </w:r>
      <w:r>
        <w:rPr>
          <w:b/>
          <w:spacing w:val="-5"/>
        </w:rPr>
        <w:t xml:space="preserve"> </w:t>
      </w:r>
      <w:r>
        <w:t>Modificar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t>175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201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906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2004,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establecer un término inicial de ocho (8) meses, en el cual la Fiscalía General de la Nación,</w:t>
      </w:r>
      <w:r>
        <w:rPr>
          <w:spacing w:val="1"/>
        </w:rPr>
        <w:t xml:space="preserve"> </w:t>
      </w:r>
      <w:r>
        <w:t>deberá formular imputación de cargos o archivar motivadamente la indagación, en delitos</w:t>
      </w:r>
      <w:r>
        <w:rPr>
          <w:spacing w:val="1"/>
        </w:rPr>
        <w:t xml:space="preserve"> </w:t>
      </w:r>
      <w:r>
        <w:t>priorizados que se cometan en contra de menores de edad y crear la Unidad Especial de</w:t>
      </w:r>
      <w:r>
        <w:rPr>
          <w:spacing w:val="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de Delitos Priorizados,</w:t>
      </w:r>
      <w:r>
        <w:rPr>
          <w:spacing w:val="-1"/>
        </w:rPr>
        <w:t xml:space="preserve"> </w:t>
      </w:r>
      <w:r>
        <w:t>cometidos contra</w:t>
      </w:r>
      <w:r>
        <w:rPr>
          <w:spacing w:val="-2"/>
        </w:rPr>
        <w:t xml:space="preserve"> </w:t>
      </w:r>
      <w:r>
        <w:t>menores de</w:t>
      </w:r>
      <w:r>
        <w:rPr>
          <w:spacing w:val="-2"/>
        </w:rPr>
        <w:t xml:space="preserve"> </w:t>
      </w:r>
      <w:r>
        <w:t>edad.</w:t>
      </w:r>
    </w:p>
    <w:p w14:paraId="385AB455" w14:textId="77777777" w:rsidR="00964180" w:rsidRDefault="00964180">
      <w:pPr>
        <w:pStyle w:val="Textoindependiente"/>
        <w:spacing w:before="1"/>
      </w:pPr>
    </w:p>
    <w:p w14:paraId="0AC4E1C5" w14:textId="77777777" w:rsidR="00964180" w:rsidRDefault="00F4570C">
      <w:pPr>
        <w:pStyle w:val="Ttulo1"/>
        <w:jc w:val="both"/>
      </w:pPr>
      <w:r>
        <w:t>ARTÍCULO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Modifíquese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175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906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2004,</w:t>
      </w:r>
      <w:r>
        <w:rPr>
          <w:spacing w:val="-1"/>
        </w:rPr>
        <w:t xml:space="preserve"> </w:t>
      </w:r>
      <w:r>
        <w:t>el cual</w:t>
      </w:r>
      <w:r>
        <w:rPr>
          <w:spacing w:val="-1"/>
        </w:rPr>
        <w:t xml:space="preserve"> </w:t>
      </w:r>
      <w:r>
        <w:t>quedará así:</w:t>
      </w:r>
    </w:p>
    <w:p w14:paraId="3E160195" w14:textId="77777777" w:rsidR="00964180" w:rsidRDefault="00964180">
      <w:pPr>
        <w:pStyle w:val="Textoindependiente"/>
        <w:rPr>
          <w:b/>
        </w:rPr>
      </w:pPr>
    </w:p>
    <w:p w14:paraId="6D4781C0" w14:textId="77777777" w:rsidR="00964180" w:rsidRDefault="00F4570C">
      <w:pPr>
        <w:pStyle w:val="Textoindependiente"/>
        <w:ind w:left="102" w:right="119"/>
        <w:jc w:val="both"/>
      </w:pPr>
      <w:r>
        <w:t>“ARTÍCULO 175. DURACIÓN DE LOS PROCEDIMIENTOS. El término de que dispone</w:t>
      </w:r>
      <w:r>
        <w:rPr>
          <w:spacing w:val="-5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Fiscalía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formular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acusación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solicitar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preclusión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podrá</w:t>
      </w:r>
      <w:r>
        <w:rPr>
          <w:spacing w:val="6"/>
        </w:rPr>
        <w:t xml:space="preserve"> </w:t>
      </w:r>
      <w:r>
        <w:t>exceder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noventa</w:t>
      </w:r>
    </w:p>
    <w:p w14:paraId="6B498DAC" w14:textId="77777777" w:rsidR="00964180" w:rsidRDefault="00F4570C">
      <w:pPr>
        <w:pStyle w:val="Textoindependiente"/>
        <w:ind w:left="102" w:right="110"/>
      </w:pPr>
      <w:r>
        <w:t>(90)</w:t>
      </w:r>
      <w:r>
        <w:rPr>
          <w:spacing w:val="-5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formulación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imputación,</w:t>
      </w:r>
      <w:r>
        <w:rPr>
          <w:spacing w:val="-1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previsto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artículo 294 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código.</w:t>
      </w:r>
    </w:p>
    <w:p w14:paraId="7FCCE11D" w14:textId="77777777" w:rsidR="00964180" w:rsidRDefault="00964180">
      <w:pPr>
        <w:pStyle w:val="Textoindependiente"/>
      </w:pPr>
    </w:p>
    <w:p w14:paraId="71E50972" w14:textId="77777777" w:rsidR="00964180" w:rsidRDefault="00F4570C">
      <w:pPr>
        <w:pStyle w:val="Textoindependiente"/>
        <w:ind w:left="102" w:right="117"/>
        <w:jc w:val="both"/>
      </w:pPr>
      <w:r>
        <w:t>El</w:t>
      </w:r>
      <w:r>
        <w:rPr>
          <w:spacing w:val="-1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ciento</w:t>
      </w:r>
      <w:r>
        <w:rPr>
          <w:spacing w:val="-1"/>
        </w:rPr>
        <w:t xml:space="preserve"> </w:t>
      </w:r>
      <w:r>
        <w:t>veinte</w:t>
      </w:r>
      <w:r>
        <w:rPr>
          <w:spacing w:val="-2"/>
        </w:rPr>
        <w:t xml:space="preserve"> </w:t>
      </w:r>
      <w:r>
        <w:t>(120)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concurso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delitos,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cuando</w:t>
      </w:r>
      <w:r>
        <w:rPr>
          <w:spacing w:val="-58"/>
        </w:rPr>
        <w:t xml:space="preserve"> </w:t>
      </w:r>
      <w:r>
        <w:t>sean tres o más los imputados o cuando se trate de delitos de competencia de los Jueces</w:t>
      </w:r>
      <w:r>
        <w:rPr>
          <w:spacing w:val="1"/>
        </w:rPr>
        <w:t xml:space="preserve"> </w:t>
      </w:r>
      <w:r>
        <w:t>Penales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Circuito Especializados.</w:t>
      </w:r>
    </w:p>
    <w:p w14:paraId="7AA85A9D" w14:textId="77777777" w:rsidR="00964180" w:rsidRDefault="00964180">
      <w:pPr>
        <w:pStyle w:val="Textoindependiente"/>
      </w:pPr>
    </w:p>
    <w:p w14:paraId="27A93126" w14:textId="77777777" w:rsidR="00964180" w:rsidRDefault="00F4570C">
      <w:pPr>
        <w:pStyle w:val="Textoindependiente"/>
        <w:ind w:left="102" w:right="120"/>
        <w:jc w:val="both"/>
      </w:pPr>
      <w:r>
        <w:t>La audiencia preparatoria deberá realizarse por el juez de conocimiento a más tardar dentro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cuarenta</w:t>
      </w:r>
      <w:r>
        <w:rPr>
          <w:spacing w:val="-1"/>
        </w:rPr>
        <w:t xml:space="preserve"> </w:t>
      </w:r>
      <w:r>
        <w:t>y cinco (45) días</w:t>
      </w:r>
      <w:r>
        <w:rPr>
          <w:spacing w:val="-1"/>
        </w:rPr>
        <w:t xml:space="preserve"> </w:t>
      </w:r>
      <w:r>
        <w:t>siguientes a</w:t>
      </w:r>
      <w:r>
        <w:rPr>
          <w:spacing w:val="-3"/>
        </w:rPr>
        <w:t xml:space="preserve"> </w:t>
      </w:r>
      <w:r>
        <w:t>la audiencia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formulación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acusación.</w:t>
      </w:r>
    </w:p>
    <w:p w14:paraId="20CF38E0" w14:textId="77777777" w:rsidR="00964180" w:rsidRDefault="00964180">
      <w:pPr>
        <w:pStyle w:val="Textoindependiente"/>
        <w:spacing w:before="1"/>
      </w:pPr>
    </w:p>
    <w:p w14:paraId="48C5BA72" w14:textId="77777777" w:rsidR="00964180" w:rsidRDefault="00F4570C">
      <w:pPr>
        <w:pStyle w:val="Textoindependiente"/>
        <w:ind w:left="102" w:right="119"/>
        <w:jc w:val="both"/>
      </w:pP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audiencia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juicio</w:t>
      </w:r>
      <w:r>
        <w:rPr>
          <w:spacing w:val="-14"/>
        </w:rPr>
        <w:t xml:space="preserve"> </w:t>
      </w:r>
      <w:r>
        <w:t>oral</w:t>
      </w:r>
      <w:r>
        <w:rPr>
          <w:spacing w:val="-14"/>
        </w:rPr>
        <w:t xml:space="preserve"> </w:t>
      </w:r>
      <w:r>
        <w:t>deberá</w:t>
      </w:r>
      <w:r>
        <w:rPr>
          <w:spacing w:val="-16"/>
        </w:rPr>
        <w:t xml:space="preserve"> </w:t>
      </w:r>
      <w:r>
        <w:t>iniciarse</w:t>
      </w:r>
      <w:r>
        <w:rPr>
          <w:spacing w:val="-16"/>
        </w:rPr>
        <w:t xml:space="preserve"> </w:t>
      </w:r>
      <w:r>
        <w:t>dentro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cuarenta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cinco</w:t>
      </w:r>
      <w:r>
        <w:rPr>
          <w:spacing w:val="-15"/>
        </w:rPr>
        <w:t xml:space="preserve"> </w:t>
      </w:r>
      <w:r>
        <w:t>(45)</w:t>
      </w:r>
      <w:r>
        <w:rPr>
          <w:spacing w:val="-16"/>
        </w:rPr>
        <w:t xml:space="preserve"> </w:t>
      </w:r>
      <w:r>
        <w:t>días</w:t>
      </w:r>
      <w:r>
        <w:rPr>
          <w:spacing w:val="-15"/>
        </w:rPr>
        <w:t xml:space="preserve"> </w:t>
      </w:r>
      <w:r>
        <w:t>siguientes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conclusión 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 preparatoria.</w:t>
      </w:r>
    </w:p>
    <w:p w14:paraId="648E95C8" w14:textId="77777777" w:rsidR="00964180" w:rsidRDefault="00964180">
      <w:pPr>
        <w:pStyle w:val="Textoindependiente"/>
      </w:pPr>
    </w:p>
    <w:p w14:paraId="4D1508D9" w14:textId="77777777" w:rsidR="00964180" w:rsidRDefault="00F4570C">
      <w:pPr>
        <w:pStyle w:val="Textoindependiente"/>
        <w:ind w:left="102" w:right="117"/>
        <w:jc w:val="both"/>
      </w:pPr>
      <w:r>
        <w:t>PARÁGRAFO</w:t>
      </w:r>
      <w:r>
        <w:rPr>
          <w:spacing w:val="-4"/>
        </w:rPr>
        <w:t xml:space="preserve"> </w:t>
      </w:r>
      <w:r>
        <w:t>1°.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Fiscalía</w:t>
      </w:r>
      <w:r>
        <w:rPr>
          <w:spacing w:val="-4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recepción de la noticia criminis para formular imputación u ordenar motivadamente el</w:t>
      </w:r>
      <w:r>
        <w:rPr>
          <w:spacing w:val="1"/>
        </w:rPr>
        <w:t xml:space="preserve"> </w:t>
      </w:r>
      <w:r>
        <w:t>archivo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indagación.</w:t>
      </w:r>
      <w:r>
        <w:rPr>
          <w:spacing w:val="-8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máximo</w:t>
      </w:r>
      <w:r>
        <w:rPr>
          <w:spacing w:val="-11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tres</w:t>
      </w:r>
      <w:r>
        <w:rPr>
          <w:spacing w:val="-11"/>
        </w:rPr>
        <w:t xml:space="preserve"> </w:t>
      </w:r>
      <w:r>
        <w:t>años</w:t>
      </w:r>
      <w:r>
        <w:rPr>
          <w:spacing w:val="-11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concurso</w:t>
      </w:r>
      <w:r>
        <w:rPr>
          <w:spacing w:val="-5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delitos,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cuando</w:t>
      </w:r>
      <w:r>
        <w:rPr>
          <w:spacing w:val="10"/>
        </w:rPr>
        <w:t xml:space="preserve"> </w:t>
      </w:r>
      <w:r>
        <w:t>sean</w:t>
      </w:r>
      <w:r>
        <w:rPr>
          <w:spacing w:val="12"/>
        </w:rPr>
        <w:t xml:space="preserve"> </w:t>
      </w:r>
      <w:r>
        <w:t>tres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más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imputados.</w:t>
      </w:r>
      <w:r>
        <w:rPr>
          <w:spacing w:val="10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trate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investigaciones</w:t>
      </w:r>
      <w:r>
        <w:rPr>
          <w:spacing w:val="10"/>
        </w:rPr>
        <w:t xml:space="preserve"> </w:t>
      </w:r>
      <w:r>
        <w:t>por</w:t>
      </w:r>
    </w:p>
    <w:p w14:paraId="3B015BF4" w14:textId="77777777" w:rsidR="00964180" w:rsidRDefault="00964180">
      <w:pPr>
        <w:jc w:val="both"/>
        <w:sectPr w:rsidR="00964180">
          <w:pgSz w:w="12240" w:h="15840"/>
          <w:pgMar w:top="1940" w:right="1580" w:bottom="280" w:left="1600" w:header="720" w:footer="0" w:gutter="0"/>
          <w:cols w:space="720"/>
        </w:sectPr>
      </w:pPr>
    </w:p>
    <w:p w14:paraId="3E31616E" w14:textId="77777777" w:rsidR="00964180" w:rsidRDefault="00F4570C">
      <w:pPr>
        <w:pStyle w:val="Textoindependiente"/>
        <w:ind w:left="102" w:right="121"/>
        <w:jc w:val="both"/>
      </w:pPr>
      <w:r>
        <w:lastRenderedPageBreak/>
        <w:t>delitos que sean de competencia de los jueces penales del circuito especializado el término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 años.</w:t>
      </w:r>
    </w:p>
    <w:p w14:paraId="07737EDF" w14:textId="77777777" w:rsidR="00964180" w:rsidRDefault="00964180">
      <w:pPr>
        <w:pStyle w:val="Textoindependiente"/>
        <w:spacing w:before="9"/>
        <w:rPr>
          <w:sz w:val="23"/>
        </w:rPr>
      </w:pPr>
    </w:p>
    <w:p w14:paraId="74D6F68B" w14:textId="77777777" w:rsidR="00964180" w:rsidRDefault="00F4570C">
      <w:pPr>
        <w:pStyle w:val="Textoindependiente"/>
        <w:spacing w:before="1"/>
        <w:ind w:left="102" w:right="116"/>
        <w:jc w:val="both"/>
      </w:pPr>
      <w:r>
        <w:t>PARÁGRAFO 2°. Tratándose de los delitos de homicidio (Art. 103 C.P.), feminicidio (Art.</w:t>
      </w:r>
      <w:r>
        <w:rPr>
          <w:spacing w:val="-57"/>
        </w:rPr>
        <w:t xml:space="preserve"> </w:t>
      </w:r>
      <w:r>
        <w:t>104A C.P.), violencia intrafamiliar (Art. 229 C.P.) o de delitos contra la libertad, integridad</w:t>
      </w:r>
      <w:r>
        <w:rPr>
          <w:spacing w:val="-57"/>
        </w:rPr>
        <w:t xml:space="preserve"> </w:t>
      </w:r>
      <w:r>
        <w:t>y formación sexual (Título IV C.P.), perpetrados contra menores de dieciocho (18) años, la</w:t>
      </w:r>
      <w:r>
        <w:rPr>
          <w:spacing w:val="1"/>
        </w:rPr>
        <w:t xml:space="preserve"> </w:t>
      </w:r>
      <w:r>
        <w:t>Fiscalía tendrá un término de ocho (8) meses contados a partir de la recepción de la noticia</w:t>
      </w:r>
      <w:r>
        <w:rPr>
          <w:spacing w:val="1"/>
        </w:rPr>
        <w:t xml:space="preserve"> </w:t>
      </w:r>
      <w:r>
        <w:t>criminal para formular la imputación u ordenar mediante decisión motivada el archivo de la</w:t>
      </w:r>
      <w:r>
        <w:rPr>
          <w:spacing w:val="-57"/>
        </w:rPr>
        <w:t xml:space="preserve"> </w:t>
      </w:r>
      <w:r>
        <w:t>indagación,</w:t>
      </w:r>
      <w:r>
        <w:rPr>
          <w:spacing w:val="-13"/>
        </w:rPr>
        <w:t xml:space="preserve"> </w:t>
      </w:r>
      <w:r>
        <w:t>prorrogables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sola</w:t>
      </w:r>
      <w:r>
        <w:rPr>
          <w:spacing w:val="-14"/>
        </w:rPr>
        <w:t xml:space="preserve"> </w:t>
      </w:r>
      <w:r>
        <w:t>vez</w:t>
      </w:r>
      <w:r>
        <w:rPr>
          <w:spacing w:val="-13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seis</w:t>
      </w:r>
      <w:r>
        <w:rPr>
          <w:spacing w:val="-13"/>
        </w:rPr>
        <w:t xml:space="preserve"> </w:t>
      </w:r>
      <w:r>
        <w:t>(6)</w:t>
      </w:r>
      <w:r>
        <w:rPr>
          <w:spacing w:val="-15"/>
        </w:rPr>
        <w:t xml:space="preserve"> </w:t>
      </w:r>
      <w:r>
        <w:t>meses</w:t>
      </w:r>
      <w:r>
        <w:rPr>
          <w:spacing w:val="-12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medie</w:t>
      </w:r>
      <w:r>
        <w:rPr>
          <w:spacing w:val="-13"/>
        </w:rPr>
        <w:t xml:space="preserve"> </w:t>
      </w:r>
      <w:r>
        <w:t>justificación</w:t>
      </w:r>
      <w:r>
        <w:rPr>
          <w:spacing w:val="-58"/>
        </w:rPr>
        <w:t xml:space="preserve"> </w:t>
      </w:r>
      <w:r>
        <w:t>razonable.</w:t>
      </w:r>
    </w:p>
    <w:p w14:paraId="75BD21E9" w14:textId="77777777" w:rsidR="00964180" w:rsidRDefault="00964180">
      <w:pPr>
        <w:pStyle w:val="Textoindependiente"/>
      </w:pPr>
    </w:p>
    <w:p w14:paraId="73CAEBBE" w14:textId="77777777" w:rsidR="00964180" w:rsidRDefault="00F4570C">
      <w:pPr>
        <w:pStyle w:val="Textoindependiente"/>
        <w:ind w:left="102" w:right="122"/>
        <w:jc w:val="both"/>
      </w:pPr>
      <w:r>
        <w:t>Si vencido este término no se ha llevado a cabo la imputación o el archivo, el fiscal que esté</w:t>
      </w:r>
      <w:r>
        <w:rPr>
          <w:spacing w:val="-57"/>
        </w:rPr>
        <w:t xml:space="preserve"> </w:t>
      </w:r>
      <w:r>
        <w:t>conociendo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proceso</w:t>
      </w:r>
      <w:r>
        <w:rPr>
          <w:spacing w:val="13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relevado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designará</w:t>
      </w:r>
      <w:r>
        <w:rPr>
          <w:spacing w:val="9"/>
        </w:rPr>
        <w:t xml:space="preserve"> </w:t>
      </w:r>
      <w:r>
        <w:t>otro</w:t>
      </w:r>
      <w:r>
        <w:rPr>
          <w:spacing w:val="12"/>
        </w:rPr>
        <w:t xml:space="preserve"> </w:t>
      </w:r>
      <w:r>
        <w:t>fiscal,</w:t>
      </w:r>
      <w:r>
        <w:rPr>
          <w:spacing w:val="14"/>
        </w:rPr>
        <w:t xml:space="preserve"> </w:t>
      </w:r>
      <w:r>
        <w:t>dentro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tres</w:t>
      </w:r>
    </w:p>
    <w:p w14:paraId="4AC2BADB" w14:textId="77777777" w:rsidR="00964180" w:rsidRDefault="00F4570C">
      <w:pPr>
        <w:pStyle w:val="Textoindependiente"/>
        <w:ind w:left="102" w:right="120"/>
        <w:jc w:val="both"/>
      </w:pPr>
      <w:r>
        <w:t>(3) días hábiles siguientes, quien deberá resolver sobre la formulación de imputación o el</w:t>
      </w:r>
      <w:r>
        <w:rPr>
          <w:spacing w:val="1"/>
        </w:rPr>
        <w:t xml:space="preserve"> </w:t>
      </w:r>
      <w:r>
        <w:t>archivo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término</w:t>
      </w:r>
      <w:r>
        <w:rPr>
          <w:spacing w:val="-6"/>
        </w:rPr>
        <w:t xml:space="preserve"> </w:t>
      </w:r>
      <w:r>
        <w:t>perentorio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noventa</w:t>
      </w:r>
      <w:r>
        <w:rPr>
          <w:spacing w:val="-6"/>
        </w:rPr>
        <w:t xml:space="preserve"> </w:t>
      </w:r>
      <w:r>
        <w:t>(90)</w:t>
      </w:r>
      <w:r>
        <w:rPr>
          <w:spacing w:val="-5"/>
        </w:rPr>
        <w:t xml:space="preserve"> </w:t>
      </w:r>
      <w:r>
        <w:t>días,</w:t>
      </w:r>
      <w:r>
        <w:rPr>
          <w:spacing w:val="-6"/>
        </w:rPr>
        <w:t xml:space="preserve"> </w:t>
      </w:r>
      <w:r>
        <w:t>contados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 asigne el</w:t>
      </w:r>
      <w:r>
        <w:rPr>
          <w:spacing w:val="2"/>
        </w:rPr>
        <w:t xml:space="preserve"> </w:t>
      </w:r>
      <w:r>
        <w:t>caso.</w:t>
      </w:r>
    </w:p>
    <w:p w14:paraId="2B872D84" w14:textId="77777777" w:rsidR="00964180" w:rsidRDefault="00964180">
      <w:pPr>
        <w:pStyle w:val="Textoindependiente"/>
      </w:pPr>
    </w:p>
    <w:p w14:paraId="7BE9DF24" w14:textId="77777777" w:rsidR="00964180" w:rsidRDefault="00F4570C">
      <w:pPr>
        <w:pStyle w:val="Textoindependiente"/>
        <w:spacing w:before="1"/>
        <w:ind w:left="102" w:right="126"/>
        <w:jc w:val="both"/>
      </w:pPr>
      <w:r>
        <w:t>Lo previsto en este parágrafo no obstará para que se pueda disponer la reapertura del caso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exista</w:t>
      </w:r>
      <w:r>
        <w:rPr>
          <w:spacing w:val="-1"/>
        </w:rPr>
        <w:t xml:space="preserve"> </w:t>
      </w:r>
      <w:r>
        <w:t>mérito para</w:t>
      </w:r>
      <w:r>
        <w:rPr>
          <w:spacing w:val="-1"/>
        </w:rPr>
        <w:t xml:space="preserve"> </w:t>
      </w:r>
      <w:r>
        <w:t>ello.</w:t>
      </w:r>
    </w:p>
    <w:p w14:paraId="56225F23" w14:textId="77777777" w:rsidR="00964180" w:rsidRDefault="00964180">
      <w:pPr>
        <w:pStyle w:val="Textoindependiente"/>
        <w:spacing w:before="11"/>
        <w:rPr>
          <w:sz w:val="23"/>
        </w:rPr>
      </w:pPr>
    </w:p>
    <w:p w14:paraId="7FA8B3AD" w14:textId="77777777" w:rsidR="00964180" w:rsidRDefault="00F4570C">
      <w:pPr>
        <w:pStyle w:val="Textoindependiente"/>
        <w:ind w:left="102" w:right="122"/>
        <w:jc w:val="both"/>
      </w:pPr>
      <w:r>
        <w:t>PARÁGRAFO 3°. En los procesos por delitos de competencia de los jueces penales del</w:t>
      </w:r>
      <w:r>
        <w:rPr>
          <w:spacing w:val="1"/>
        </w:rPr>
        <w:t xml:space="preserve"> </w:t>
      </w:r>
      <w:r>
        <w:t>circuito especializados, por delitos contra la Administración Pública y por delitos contra el</w:t>
      </w:r>
      <w:r>
        <w:rPr>
          <w:spacing w:val="1"/>
        </w:rPr>
        <w:t xml:space="preserve"> </w:t>
      </w:r>
      <w:r>
        <w:t>patrimonio económico que recaigan sobre bienes del Estado respecto de los cuales proceda</w:t>
      </w:r>
      <w:r>
        <w:rPr>
          <w:spacing w:val="1"/>
        </w:rPr>
        <w:t xml:space="preserve"> </w:t>
      </w:r>
      <w:r>
        <w:t>la detención preventiva, los anteriores términos se duplicarán cuando sean tres (3) o más los</w:t>
      </w:r>
      <w:r>
        <w:rPr>
          <w:spacing w:val="-57"/>
        </w:rPr>
        <w:t xml:space="preserve"> </w:t>
      </w:r>
      <w:r>
        <w:t>imputados</w:t>
      </w:r>
      <w:r>
        <w:rPr>
          <w:spacing w:val="-1"/>
        </w:rPr>
        <w:t xml:space="preserve"> </w:t>
      </w:r>
      <w:r>
        <w:t>o los delitos objeto de investigación”.</w:t>
      </w:r>
    </w:p>
    <w:p w14:paraId="0601FE9E" w14:textId="77777777" w:rsidR="00964180" w:rsidRDefault="00964180">
      <w:pPr>
        <w:pStyle w:val="Textoindependiente"/>
      </w:pPr>
    </w:p>
    <w:p w14:paraId="1591B62A" w14:textId="77777777" w:rsidR="00964180" w:rsidRDefault="00F4570C">
      <w:pPr>
        <w:pStyle w:val="Ttulo1"/>
        <w:spacing w:before="1"/>
        <w:jc w:val="both"/>
      </w:pPr>
      <w:r>
        <w:t>ARTÍCULO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Modifíquese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201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906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2004,</w:t>
      </w:r>
      <w:r>
        <w:rPr>
          <w:spacing w:val="-1"/>
        </w:rPr>
        <w:t xml:space="preserve"> </w:t>
      </w:r>
      <w:r>
        <w:t>el cual</w:t>
      </w:r>
      <w:r>
        <w:rPr>
          <w:spacing w:val="-1"/>
        </w:rPr>
        <w:t xml:space="preserve"> </w:t>
      </w:r>
      <w:r>
        <w:t>quedará así:</w:t>
      </w:r>
    </w:p>
    <w:p w14:paraId="120616AB" w14:textId="77777777" w:rsidR="00964180" w:rsidRDefault="00964180">
      <w:pPr>
        <w:pStyle w:val="Textoindependiente"/>
        <w:spacing w:before="11"/>
        <w:rPr>
          <w:b/>
          <w:sz w:val="23"/>
        </w:rPr>
      </w:pPr>
    </w:p>
    <w:p w14:paraId="0EA05473" w14:textId="77777777" w:rsidR="00964180" w:rsidRDefault="00F4570C">
      <w:pPr>
        <w:pStyle w:val="Textoindependiente"/>
        <w:ind w:left="102"/>
        <w:jc w:val="both"/>
      </w:pPr>
      <w:r>
        <w:t>“ARTÍCULO</w:t>
      </w:r>
      <w:r>
        <w:rPr>
          <w:spacing w:val="46"/>
        </w:rPr>
        <w:t xml:space="preserve"> </w:t>
      </w:r>
      <w:r>
        <w:t>201.</w:t>
      </w:r>
      <w:r>
        <w:rPr>
          <w:spacing w:val="105"/>
        </w:rPr>
        <w:t xml:space="preserve"> </w:t>
      </w:r>
      <w:r>
        <w:t>ÓRGANOS</w:t>
      </w:r>
      <w:r>
        <w:rPr>
          <w:spacing w:val="105"/>
        </w:rPr>
        <w:t xml:space="preserve"> </w:t>
      </w:r>
      <w:r>
        <w:t>DE</w:t>
      </w:r>
      <w:r>
        <w:rPr>
          <w:spacing w:val="104"/>
        </w:rPr>
        <w:t xml:space="preserve"> </w:t>
      </w:r>
      <w:r>
        <w:t>POLICÍA</w:t>
      </w:r>
      <w:r>
        <w:rPr>
          <w:spacing w:val="107"/>
        </w:rPr>
        <w:t xml:space="preserve"> </w:t>
      </w:r>
      <w:r>
        <w:t>JUDICIAL</w:t>
      </w:r>
      <w:r>
        <w:rPr>
          <w:spacing w:val="105"/>
        </w:rPr>
        <w:t xml:space="preserve"> </w:t>
      </w:r>
      <w:r>
        <w:t>PERMANENTE.</w:t>
      </w:r>
      <w:r>
        <w:rPr>
          <w:spacing w:val="104"/>
        </w:rPr>
        <w:t xml:space="preserve"> </w:t>
      </w:r>
      <w:r>
        <w:t>Ejercen</w:t>
      </w:r>
    </w:p>
    <w:p w14:paraId="37D46757" w14:textId="77777777" w:rsidR="00964180" w:rsidRDefault="00F4570C">
      <w:pPr>
        <w:pStyle w:val="Textoindependiente"/>
        <w:ind w:left="102" w:right="119"/>
        <w:jc w:val="both"/>
      </w:pPr>
      <w:r>
        <w:t>permanentemente las funciones de policía judicial los servidores investidos de esa función,</w:t>
      </w:r>
      <w:r>
        <w:rPr>
          <w:spacing w:val="1"/>
        </w:rPr>
        <w:t xml:space="preserve"> </w:t>
      </w:r>
      <w:r>
        <w:t>pertenecientes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Cuerpo</w:t>
      </w:r>
      <w:r>
        <w:rPr>
          <w:spacing w:val="-1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Fiscalía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Policía</w:t>
      </w:r>
      <w:r>
        <w:rPr>
          <w:spacing w:val="-1"/>
        </w:rPr>
        <w:t xml:space="preserve"> </w:t>
      </w:r>
      <w:r>
        <w:t>Nacional, por</w:t>
      </w:r>
      <w:r>
        <w:rPr>
          <w:spacing w:val="-1"/>
        </w:rPr>
        <w:t xml:space="preserve"> </w:t>
      </w:r>
      <w:r>
        <w:t>intermedio de</w:t>
      </w:r>
      <w:r>
        <w:rPr>
          <w:spacing w:val="-1"/>
        </w:rPr>
        <w:t xml:space="preserve"> </w:t>
      </w:r>
      <w:r>
        <w:t>sus dependencias especializadas.</w:t>
      </w:r>
    </w:p>
    <w:p w14:paraId="6A8D4AD8" w14:textId="77777777" w:rsidR="00964180" w:rsidRDefault="00964180">
      <w:pPr>
        <w:pStyle w:val="Textoindependiente"/>
      </w:pPr>
    </w:p>
    <w:p w14:paraId="497D434B" w14:textId="77777777" w:rsidR="00964180" w:rsidRDefault="00F4570C">
      <w:pPr>
        <w:pStyle w:val="Textoindependiente"/>
        <w:ind w:left="102" w:right="119"/>
        <w:jc w:val="both"/>
      </w:pPr>
      <w:r>
        <w:t>PARÁGRAFO1°. En los lugares del territorio nacional donde no hubiere miembros de</w:t>
      </w:r>
      <w:r>
        <w:rPr>
          <w:spacing w:val="1"/>
        </w:rPr>
        <w:t xml:space="preserve"> </w:t>
      </w:r>
      <w:r>
        <w:t>policía</w:t>
      </w:r>
      <w:r>
        <w:rPr>
          <w:spacing w:val="-1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Policía</w:t>
      </w:r>
      <w:r>
        <w:rPr>
          <w:spacing w:val="-1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ejercer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Policía</w:t>
      </w:r>
      <w:r>
        <w:rPr>
          <w:spacing w:val="-1"/>
        </w:rPr>
        <w:t xml:space="preserve"> </w:t>
      </w:r>
      <w:r>
        <w:t>Nacional.</w:t>
      </w:r>
    </w:p>
    <w:p w14:paraId="658B73A1" w14:textId="77777777" w:rsidR="00964180" w:rsidRDefault="00964180">
      <w:pPr>
        <w:pStyle w:val="Textoindependiente"/>
        <w:spacing w:before="1"/>
      </w:pPr>
    </w:p>
    <w:p w14:paraId="31DFCA18" w14:textId="77777777" w:rsidR="00964180" w:rsidRDefault="00F4570C">
      <w:pPr>
        <w:pStyle w:val="Textoindependiente"/>
        <w:ind w:left="102" w:right="118"/>
        <w:jc w:val="both"/>
      </w:pPr>
      <w:r>
        <w:t>PARÁGRAFO 2°. La Fiscalía General de la Nación contará con una Unidad Especial de</w:t>
      </w:r>
      <w:r>
        <w:rPr>
          <w:spacing w:val="1"/>
        </w:rPr>
        <w:t xml:space="preserve"> </w:t>
      </w:r>
      <w:r>
        <w:t>Investigación de delitos priorizados cometidos contra la Infancia y la Adolescencia, con</w:t>
      </w:r>
      <w:r>
        <w:rPr>
          <w:spacing w:val="1"/>
        </w:rPr>
        <w:t xml:space="preserve"> </w:t>
      </w:r>
      <w:r>
        <w:t>equipos técnicos y profesionales suficientes e idóneos del Cuerpo Técnico de Investigación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desarrollar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programa</w:t>
      </w:r>
      <w:r>
        <w:rPr>
          <w:spacing w:val="-14"/>
        </w:rPr>
        <w:t xml:space="preserve"> </w:t>
      </w:r>
      <w:r>
        <w:t>metodológico</w:t>
      </w:r>
      <w:r>
        <w:rPr>
          <w:spacing w:val="-14"/>
        </w:rPr>
        <w:t xml:space="preserve"> </w:t>
      </w:r>
      <w:r>
        <w:t>trazado</w:t>
      </w:r>
      <w:r>
        <w:rPr>
          <w:spacing w:val="-12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ente</w:t>
      </w:r>
      <w:r>
        <w:rPr>
          <w:spacing w:val="-15"/>
        </w:rPr>
        <w:t xml:space="preserve"> </w:t>
      </w:r>
      <w:r>
        <w:t>acusador.</w:t>
      </w:r>
      <w:r>
        <w:rPr>
          <w:spacing w:val="-15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Unidad</w:t>
      </w:r>
      <w:r>
        <w:rPr>
          <w:spacing w:val="-15"/>
        </w:rPr>
        <w:t xml:space="preserve"> </w:t>
      </w:r>
      <w:r>
        <w:t>Especial</w:t>
      </w:r>
      <w:r>
        <w:rPr>
          <w:spacing w:val="-57"/>
        </w:rPr>
        <w:t xml:space="preserve"> </w:t>
      </w:r>
      <w:r>
        <w:t>funcionará de conformidad con lo normado en la ley y en el estatuto orgánico de la Fiscalía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Nación.</w:t>
      </w:r>
    </w:p>
    <w:p w14:paraId="7158D60E" w14:textId="77777777" w:rsidR="00964180" w:rsidRDefault="00964180">
      <w:pPr>
        <w:pStyle w:val="Textoindependiente"/>
      </w:pPr>
    </w:p>
    <w:p w14:paraId="7818C108" w14:textId="77777777" w:rsidR="00964180" w:rsidRDefault="00F4570C">
      <w:pPr>
        <w:pStyle w:val="Textoindependiente"/>
        <w:ind w:left="102" w:right="122"/>
        <w:jc w:val="both"/>
      </w:pPr>
      <w:r>
        <w:t>PARÁGRAFO 3°. La Unidad Especial de Investigación de Delitos Priorizados cometidos</w:t>
      </w:r>
      <w:r>
        <w:rPr>
          <w:spacing w:val="1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menores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edad</w:t>
      </w:r>
      <w:r>
        <w:rPr>
          <w:spacing w:val="36"/>
        </w:rPr>
        <w:t xml:space="preserve"> </w:t>
      </w:r>
      <w:r>
        <w:t>operará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forma</w:t>
      </w:r>
      <w:r>
        <w:rPr>
          <w:spacing w:val="36"/>
        </w:rPr>
        <w:t xml:space="preserve"> </w:t>
      </w:r>
      <w:r>
        <w:t>articulada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bajo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principio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colaboración</w:t>
      </w:r>
    </w:p>
    <w:p w14:paraId="68B24A1D" w14:textId="77777777" w:rsidR="00964180" w:rsidRDefault="00964180">
      <w:pPr>
        <w:jc w:val="both"/>
        <w:sectPr w:rsidR="00964180">
          <w:pgSz w:w="12240" w:h="15840"/>
          <w:pgMar w:top="1940" w:right="1580" w:bottom="280" w:left="1600" w:header="720" w:footer="0" w:gutter="0"/>
          <w:cols w:space="720"/>
        </w:sectPr>
      </w:pPr>
    </w:p>
    <w:p w14:paraId="1AD21E44" w14:textId="77777777" w:rsidR="00964180" w:rsidRDefault="00F4570C">
      <w:pPr>
        <w:pStyle w:val="Textoindependiente"/>
        <w:ind w:left="102" w:right="121"/>
        <w:jc w:val="both"/>
      </w:pPr>
      <w:r>
        <w:lastRenderedPageBreak/>
        <w:t>armónica entre sus distintos miembros, los cuales serán funcionarios de la Fiscalía General</w:t>
      </w:r>
      <w:r>
        <w:rPr>
          <w:spacing w:val="1"/>
        </w:rPr>
        <w:t xml:space="preserve"> </w:t>
      </w:r>
      <w:r>
        <w:t>de la Nación, Cuerpo Técnico de Investigación Judicial, Policía de Infancia y Adolescencia,</w:t>
      </w:r>
      <w:r>
        <w:rPr>
          <w:spacing w:val="-57"/>
        </w:rPr>
        <w:t xml:space="preserve"> </w:t>
      </w:r>
      <w:r>
        <w:t>Defensores</w:t>
      </w:r>
      <w:r>
        <w:rPr>
          <w:spacing w:val="-2"/>
        </w:rPr>
        <w:t xml:space="preserve"> </w:t>
      </w:r>
      <w:r>
        <w:t>Públicos,</w:t>
      </w:r>
      <w:r>
        <w:rPr>
          <w:spacing w:val="-1"/>
        </w:rPr>
        <w:t xml:space="preserve"> </w:t>
      </w:r>
      <w:r>
        <w:t>Jueces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Garantías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Jueces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Conocimiento.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conformación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Unidad Especial de Investigación de Delitos Priorizados cometidos contra menores de edad</w:t>
      </w:r>
      <w:r>
        <w:rPr>
          <w:spacing w:val="-57"/>
        </w:rPr>
        <w:t xml:space="preserve"> </w:t>
      </w:r>
      <w:r>
        <w:t>será reglamentada conforme al estudio de cargas que se contempla en el artículo siguiente.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Delitos</w:t>
      </w:r>
      <w:r>
        <w:rPr>
          <w:spacing w:val="1"/>
        </w:rPr>
        <w:t xml:space="preserve"> </w:t>
      </w:r>
      <w:r>
        <w:t>Priorizados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articulada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Defensorías de Familia mediante la emisión y recepción de alertas, que permitan iniciar las</w:t>
      </w:r>
      <w:r>
        <w:rPr>
          <w:spacing w:val="1"/>
        </w:rPr>
        <w:t xml:space="preserve"> </w:t>
      </w:r>
      <w:r>
        <w:t>actuaciones procedentes en el marco de sus competencias, para la protección garantía y</w:t>
      </w:r>
      <w:r>
        <w:rPr>
          <w:spacing w:val="1"/>
        </w:rPr>
        <w:t xml:space="preserve"> </w:t>
      </w:r>
      <w:r>
        <w:t>restablecimiento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derechos de</w:t>
      </w:r>
      <w:r>
        <w:rPr>
          <w:spacing w:val="-1"/>
        </w:rPr>
        <w:t xml:space="preserve"> </w:t>
      </w:r>
      <w:r>
        <w:t>niñas, niños y adolescentes.</w:t>
      </w:r>
    </w:p>
    <w:p w14:paraId="09DFE77B" w14:textId="77777777" w:rsidR="00964180" w:rsidRDefault="00964180">
      <w:pPr>
        <w:pStyle w:val="Textoindependiente"/>
        <w:spacing w:before="10"/>
        <w:rPr>
          <w:sz w:val="23"/>
        </w:rPr>
      </w:pPr>
    </w:p>
    <w:p w14:paraId="6DC005D0" w14:textId="77777777" w:rsidR="00964180" w:rsidRDefault="00F4570C">
      <w:pPr>
        <w:pStyle w:val="Textoindependiente"/>
        <w:ind w:left="102" w:right="115"/>
        <w:jc w:val="both"/>
      </w:pPr>
      <w:r>
        <w:rPr>
          <w:b/>
        </w:rPr>
        <w:t xml:space="preserve">ARTÍCULO 4. </w:t>
      </w:r>
      <w:r>
        <w:t>En un plazo de seis (6) meses contados a partir de la expedición de la</w:t>
      </w:r>
      <w:r>
        <w:rPr>
          <w:spacing w:val="1"/>
        </w:rPr>
        <w:t xml:space="preserve"> </w:t>
      </w:r>
      <w:r>
        <w:t>presente ley, deberá definirse la creación, conformación y ubicación de la Unidad Especial</w:t>
      </w:r>
      <w:r>
        <w:rPr>
          <w:spacing w:val="1"/>
        </w:rPr>
        <w:t xml:space="preserve"> </w:t>
      </w:r>
      <w:r>
        <w:t>de Investigación de Delitos Priorizados cometidos contra menores de edad, conforme a lo</w:t>
      </w:r>
      <w:r>
        <w:rPr>
          <w:spacing w:val="1"/>
        </w:rPr>
        <w:t xml:space="preserve"> </w:t>
      </w:r>
      <w:r>
        <w:t>establecido en el estudio de carga presentado por la Fiscalía General de la Nación y el</w:t>
      </w:r>
      <w:r>
        <w:rPr>
          <w:spacing w:val="1"/>
        </w:rPr>
        <w:t xml:space="preserve"> </w:t>
      </w:r>
      <w:r>
        <w:t>Consejo Superior de la Judicatura. Lo anterior, sin perjuicio de que en el estudio de carga</w:t>
      </w:r>
      <w:r>
        <w:rPr>
          <w:spacing w:val="1"/>
        </w:rPr>
        <w:t xml:space="preserve"> </w:t>
      </w:r>
      <w:r>
        <w:t>participen,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sean requeridos,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Cuerpo</w:t>
      </w:r>
      <w:r>
        <w:rPr>
          <w:spacing w:val="-1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Judicial,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Policía</w:t>
      </w:r>
      <w:r>
        <w:rPr>
          <w:spacing w:val="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Infancia y Adolescencia, el Departamento Administrativo Nacional de Estadística -DANE-,</w:t>
      </w:r>
      <w:r>
        <w:rPr>
          <w:spacing w:val="-57"/>
        </w:rPr>
        <w:t xml:space="preserve"> </w:t>
      </w:r>
      <w:r>
        <w:t>Consejería</w:t>
      </w:r>
      <w:r>
        <w:rPr>
          <w:spacing w:val="-7"/>
        </w:rPr>
        <w:t xml:space="preserve"> </w:t>
      </w:r>
      <w:r>
        <w:t>Presidencial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Niñez,</w:t>
      </w:r>
      <w:r>
        <w:rPr>
          <w:spacing w:val="-5"/>
        </w:rPr>
        <w:t xml:space="preserve"> </w:t>
      </w:r>
      <w:r>
        <w:t>Consejería</w:t>
      </w:r>
      <w:r>
        <w:rPr>
          <w:spacing w:val="-4"/>
        </w:rPr>
        <w:t xml:space="preserve"> </w:t>
      </w:r>
      <w:r>
        <w:t>Presidencial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Equidad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Mujer</w:t>
      </w:r>
      <w:r>
        <w:rPr>
          <w:spacing w:val="-5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Adolescencia, así como la Consejería Presidencial para los Derechos Humanos y Asuntos</w:t>
      </w:r>
      <w:r>
        <w:rPr>
          <w:spacing w:val="1"/>
        </w:rPr>
        <w:t xml:space="preserve"> </w:t>
      </w:r>
      <w:r>
        <w:t>Internacionales.</w:t>
      </w:r>
    </w:p>
    <w:p w14:paraId="7AABFC3D" w14:textId="77777777" w:rsidR="00964180" w:rsidRDefault="00964180">
      <w:pPr>
        <w:pStyle w:val="Textoindependiente"/>
      </w:pPr>
    </w:p>
    <w:p w14:paraId="32F89DC8" w14:textId="77777777" w:rsidR="00964180" w:rsidRDefault="00F4570C">
      <w:pPr>
        <w:pStyle w:val="Textoindependiente"/>
        <w:spacing w:before="1"/>
        <w:ind w:left="102" w:right="118"/>
        <w:jc w:val="both"/>
      </w:pPr>
      <w:r>
        <w:rPr>
          <w:b/>
        </w:rPr>
        <w:t xml:space="preserve">ARTÍCULO 5. </w:t>
      </w:r>
      <w:r>
        <w:t>En el Presupuesto General de la Nación se deberá garantizar de manera</w:t>
      </w:r>
      <w:r>
        <w:rPr>
          <w:spacing w:val="1"/>
        </w:rPr>
        <w:t xml:space="preserve"> </w:t>
      </w:r>
      <w:r>
        <w:t>progresiva un porcentaje razonable para la financiación de la Unidad</w:t>
      </w:r>
      <w:r>
        <w:rPr>
          <w:spacing w:val="1"/>
        </w:rPr>
        <w:t xml:space="preserve"> </w:t>
      </w:r>
      <w:r>
        <w:t>Especial para la</w:t>
      </w:r>
      <w:r>
        <w:rPr>
          <w:spacing w:val="1"/>
        </w:rPr>
        <w:t xml:space="preserve"> </w:t>
      </w:r>
      <w:r>
        <w:t>investigación de delitos priorizados cometidos contra la infancia y la adolescencia, y en</w:t>
      </w:r>
      <w:r>
        <w:rPr>
          <w:spacing w:val="1"/>
        </w:rPr>
        <w:t xml:space="preserve"> </w:t>
      </w:r>
      <w:r>
        <w:t>general para la consecución de las labores de investigación por parte de la Fiscalía General</w:t>
      </w:r>
      <w:r>
        <w:rPr>
          <w:spacing w:val="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Nación.</w:t>
      </w:r>
      <w:r>
        <w:rPr>
          <w:spacing w:val="-13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perjuicio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anterior,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fuentes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financiación</w:t>
      </w:r>
      <w:r>
        <w:rPr>
          <w:spacing w:val="-13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provenir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aportes otorgados por</w:t>
      </w:r>
      <w:r>
        <w:rPr>
          <w:spacing w:val="1"/>
        </w:rPr>
        <w:t xml:space="preserve"> </w:t>
      </w:r>
      <w:r>
        <w:t>cooperación internacional.</w:t>
      </w:r>
    </w:p>
    <w:p w14:paraId="06C9D19C" w14:textId="77777777" w:rsidR="00964180" w:rsidRDefault="00964180">
      <w:pPr>
        <w:pStyle w:val="Textoindependiente"/>
      </w:pPr>
    </w:p>
    <w:p w14:paraId="077AF9E2" w14:textId="77777777" w:rsidR="00964180" w:rsidRDefault="00F4570C">
      <w:pPr>
        <w:pStyle w:val="Textoindependiente"/>
        <w:ind w:left="102" w:right="122"/>
        <w:jc w:val="both"/>
      </w:pPr>
      <w:r>
        <w:t>PARÁGRAFO. Este porcentaje variará positiva o negativamente conforme a los resultados</w:t>
      </w:r>
      <w:r>
        <w:rPr>
          <w:spacing w:val="1"/>
        </w:rPr>
        <w:t xml:space="preserve"> </w:t>
      </w:r>
      <w:r>
        <w:t>obtenidos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labores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unidad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impacto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tengan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justicia,</w:t>
      </w:r>
      <w:r>
        <w:rPr>
          <w:spacing w:val="-5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 cual anualmente se</w:t>
      </w:r>
      <w:r>
        <w:rPr>
          <w:spacing w:val="-1"/>
        </w:rPr>
        <w:t xml:space="preserve"> </w:t>
      </w:r>
      <w:r>
        <w:t>hará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calificación de</w:t>
      </w:r>
      <w:r>
        <w:rPr>
          <w:spacing w:val="4"/>
        </w:rPr>
        <w:t xml:space="preserve"> </w:t>
      </w:r>
      <w:r>
        <w:t>este elemento.</w:t>
      </w:r>
    </w:p>
    <w:p w14:paraId="13D10D06" w14:textId="77777777" w:rsidR="00964180" w:rsidRDefault="00964180">
      <w:pPr>
        <w:pStyle w:val="Textoindependiente"/>
      </w:pPr>
    </w:p>
    <w:p w14:paraId="55ED6250" w14:textId="77777777" w:rsidR="00964180" w:rsidRDefault="00F4570C">
      <w:pPr>
        <w:pStyle w:val="Textoindependiente"/>
        <w:ind w:left="102" w:right="125"/>
        <w:jc w:val="both"/>
      </w:pPr>
      <w:r>
        <w:rPr>
          <w:b/>
        </w:rPr>
        <w:t xml:space="preserve">ARTÍCULO 6. </w:t>
      </w:r>
      <w:r>
        <w:t>Establézcase el término perentorio de un (1) año contado a partir de la</w:t>
      </w:r>
      <w:r>
        <w:rPr>
          <w:spacing w:val="1"/>
        </w:rPr>
        <w:t xml:space="preserve"> </w:t>
      </w:r>
      <w:r>
        <w:t>vigencia de la presente Ley para que la Fiscalía General de la Nación proceda con la</w:t>
      </w:r>
      <w:r>
        <w:rPr>
          <w:spacing w:val="1"/>
        </w:rPr>
        <w:t xml:space="preserve"> </w:t>
      </w:r>
      <w:r>
        <w:t>reglamentación</w:t>
      </w:r>
      <w:r>
        <w:rPr>
          <w:spacing w:val="-1"/>
        </w:rPr>
        <w:t xml:space="preserve"> </w:t>
      </w:r>
      <w:r>
        <w:t>e implementación de lo aquí previsto.</w:t>
      </w:r>
    </w:p>
    <w:p w14:paraId="0EE18DAD" w14:textId="77777777" w:rsidR="00964180" w:rsidRDefault="00964180">
      <w:pPr>
        <w:pStyle w:val="Textoindependiente"/>
        <w:spacing w:before="1"/>
      </w:pPr>
    </w:p>
    <w:p w14:paraId="7E04EDED" w14:textId="77777777" w:rsidR="00964180" w:rsidRDefault="00F4570C">
      <w:pPr>
        <w:ind w:left="102" w:right="121"/>
        <w:jc w:val="both"/>
        <w:rPr>
          <w:sz w:val="24"/>
        </w:rPr>
      </w:pPr>
      <w:r>
        <w:rPr>
          <w:b/>
          <w:sz w:val="24"/>
        </w:rPr>
        <w:t xml:space="preserve">ARTÍCULO 7. VIGENCIA Y DEROGATORIAS. </w:t>
      </w:r>
      <w:r>
        <w:rPr>
          <w:sz w:val="24"/>
        </w:rPr>
        <w:t>La presente Ley rige a partir de su</w:t>
      </w:r>
      <w:r>
        <w:rPr>
          <w:spacing w:val="1"/>
          <w:sz w:val="24"/>
        </w:rPr>
        <w:t xml:space="preserve"> </w:t>
      </w:r>
      <w:r>
        <w:rPr>
          <w:sz w:val="24"/>
        </w:rPr>
        <w:t>promulgación</w:t>
      </w:r>
      <w:r>
        <w:rPr>
          <w:spacing w:val="-1"/>
          <w:sz w:val="24"/>
        </w:rPr>
        <w:t xml:space="preserve"> </w:t>
      </w:r>
      <w:r>
        <w:rPr>
          <w:sz w:val="24"/>
        </w:rPr>
        <w:t>y deroga</w:t>
      </w:r>
      <w:r>
        <w:rPr>
          <w:spacing w:val="-1"/>
          <w:sz w:val="24"/>
        </w:rPr>
        <w:t xml:space="preserve"> </w:t>
      </w:r>
      <w:r>
        <w:rPr>
          <w:sz w:val="24"/>
        </w:rPr>
        <w:t>todas las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 que</w:t>
      </w:r>
      <w:r>
        <w:rPr>
          <w:spacing w:val="-2"/>
          <w:sz w:val="24"/>
        </w:rPr>
        <w:t xml:space="preserve"> </w:t>
      </w:r>
      <w:r>
        <w:rPr>
          <w:sz w:val="24"/>
        </w:rPr>
        <w:t>le sean</w:t>
      </w:r>
      <w:r>
        <w:rPr>
          <w:spacing w:val="1"/>
          <w:sz w:val="24"/>
        </w:rPr>
        <w:t xml:space="preserve"> </w:t>
      </w:r>
      <w:r>
        <w:rPr>
          <w:sz w:val="24"/>
        </w:rPr>
        <w:t>contrarias.</w:t>
      </w:r>
    </w:p>
    <w:p w14:paraId="1E289343" w14:textId="77777777" w:rsidR="00964180" w:rsidRDefault="00964180">
      <w:pPr>
        <w:jc w:val="both"/>
        <w:rPr>
          <w:sz w:val="24"/>
        </w:rPr>
        <w:sectPr w:rsidR="00964180">
          <w:pgSz w:w="12240" w:h="15840"/>
          <w:pgMar w:top="1940" w:right="1580" w:bottom="280" w:left="1600" w:header="720" w:footer="0" w:gutter="0"/>
          <w:cols w:space="720"/>
        </w:sectPr>
      </w:pPr>
    </w:p>
    <w:p w14:paraId="15A6360D" w14:textId="77777777" w:rsidR="00964180" w:rsidRDefault="00F4570C">
      <w:pPr>
        <w:pStyle w:val="Textoindependiente"/>
        <w:ind w:left="102"/>
      </w:pPr>
      <w:r>
        <w:lastRenderedPageBreak/>
        <w:t>Cordialmente,</w:t>
      </w:r>
    </w:p>
    <w:p w14:paraId="247459DB" w14:textId="77777777" w:rsidR="00964180" w:rsidRDefault="00964180">
      <w:pPr>
        <w:pStyle w:val="Textoindependiente"/>
        <w:rPr>
          <w:sz w:val="20"/>
        </w:rPr>
      </w:pPr>
    </w:p>
    <w:p w14:paraId="1EA7E4D4" w14:textId="77777777" w:rsidR="00964180" w:rsidRDefault="00964180">
      <w:pPr>
        <w:pStyle w:val="Textoindependiente"/>
        <w:spacing w:before="1"/>
        <w:rPr>
          <w:sz w:val="18"/>
        </w:rPr>
      </w:pPr>
    </w:p>
    <w:p w14:paraId="2A024A52" w14:textId="77777777" w:rsidR="007A1B80" w:rsidRDefault="007A1B80">
      <w:pPr>
        <w:pStyle w:val="Textoindependiente"/>
        <w:spacing w:before="1"/>
        <w:rPr>
          <w:sz w:val="18"/>
        </w:rPr>
      </w:pPr>
    </w:p>
    <w:p w14:paraId="34E9F332" w14:textId="77777777" w:rsidR="007A1B80" w:rsidRDefault="007A1B80">
      <w:pPr>
        <w:pStyle w:val="Textoindependiente"/>
        <w:spacing w:before="1"/>
        <w:rPr>
          <w:sz w:val="18"/>
        </w:rPr>
      </w:pPr>
    </w:p>
    <w:p w14:paraId="0E23A2FA" w14:textId="77777777" w:rsidR="007A1B80" w:rsidRDefault="007A1B80">
      <w:pPr>
        <w:pStyle w:val="Textoindependiente"/>
        <w:spacing w:before="1"/>
        <w:rPr>
          <w:sz w:val="18"/>
        </w:rPr>
      </w:pPr>
    </w:p>
    <w:p w14:paraId="0830142F" w14:textId="77777777" w:rsidR="007A1B80" w:rsidRDefault="007A1B80">
      <w:pPr>
        <w:pStyle w:val="Textoindependiente"/>
        <w:spacing w:before="1"/>
        <w:rPr>
          <w:sz w:val="18"/>
        </w:rPr>
      </w:pPr>
    </w:p>
    <w:p w14:paraId="37830DDD" w14:textId="77777777" w:rsidR="007A1B80" w:rsidRDefault="007A1B80">
      <w:pPr>
        <w:pStyle w:val="Textoindependiente"/>
        <w:spacing w:before="1"/>
        <w:rPr>
          <w:sz w:val="18"/>
        </w:rPr>
      </w:pPr>
    </w:p>
    <w:p w14:paraId="39B7B95E" w14:textId="77777777" w:rsidR="00964180" w:rsidRDefault="00F4570C">
      <w:pPr>
        <w:pStyle w:val="Ttulo1"/>
        <w:tabs>
          <w:tab w:val="left" w:pos="4770"/>
        </w:tabs>
      </w:pPr>
      <w:r>
        <w:t>ESPERANZA</w:t>
      </w:r>
      <w:r>
        <w:rPr>
          <w:spacing w:val="-2"/>
        </w:rPr>
        <w:t xml:space="preserve"> </w:t>
      </w:r>
      <w:r>
        <w:t>ANDRADE</w:t>
      </w:r>
      <w:r>
        <w:rPr>
          <w:spacing w:val="-1"/>
        </w:rPr>
        <w:t xml:space="preserve"> </w:t>
      </w:r>
      <w:r>
        <w:t>SERRANO</w:t>
      </w:r>
      <w:r>
        <w:tab/>
        <w:t>GABRIEL JAIME</w:t>
      </w:r>
      <w:r>
        <w:rPr>
          <w:spacing w:val="-1"/>
        </w:rPr>
        <w:t xml:space="preserve"> </w:t>
      </w:r>
      <w:r>
        <w:t>VALLEJO</w:t>
      </w:r>
      <w:r>
        <w:rPr>
          <w:spacing w:val="-1"/>
        </w:rPr>
        <w:t xml:space="preserve"> </w:t>
      </w:r>
      <w:r>
        <w:t>CHUJFI</w:t>
      </w:r>
    </w:p>
    <w:p w14:paraId="584F1C12" w14:textId="77777777" w:rsidR="00964180" w:rsidRDefault="00F4570C">
      <w:pPr>
        <w:pStyle w:val="Textoindependiente"/>
        <w:tabs>
          <w:tab w:val="left" w:pos="4828"/>
        </w:tabs>
        <w:ind w:left="102"/>
      </w:pPr>
      <w:r>
        <w:t>Senadora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</w:t>
      </w:r>
      <w:r>
        <w:tab/>
        <w:t>Representante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Cámara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Risaralda</w:t>
      </w:r>
    </w:p>
    <w:sectPr w:rsidR="00964180">
      <w:pgSz w:w="12240" w:h="15840"/>
      <w:pgMar w:top="1940" w:right="158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0B1E" w14:textId="77777777" w:rsidR="00F4570C" w:rsidRDefault="00F4570C">
      <w:r>
        <w:separator/>
      </w:r>
    </w:p>
  </w:endnote>
  <w:endnote w:type="continuationSeparator" w:id="0">
    <w:p w14:paraId="1F5ED942" w14:textId="77777777" w:rsidR="00F4570C" w:rsidRDefault="00F4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6C45" w14:textId="77777777" w:rsidR="00F4570C" w:rsidRDefault="00F4570C">
      <w:r>
        <w:separator/>
      </w:r>
    </w:p>
  </w:footnote>
  <w:footnote w:type="continuationSeparator" w:id="0">
    <w:p w14:paraId="19D3729A" w14:textId="77777777" w:rsidR="00F4570C" w:rsidRDefault="00F4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9BB7" w14:textId="77777777" w:rsidR="00964180" w:rsidRDefault="00F4570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77568" behindDoc="1" locked="0" layoutInCell="1" allowOverlap="1" wp14:anchorId="435849E2" wp14:editId="2D174C4D">
          <wp:simplePos x="0" y="0"/>
          <wp:positionH relativeFrom="page">
            <wp:posOffset>2828925</wp:posOffset>
          </wp:positionH>
          <wp:positionV relativeFrom="page">
            <wp:posOffset>457200</wp:posOffset>
          </wp:positionV>
          <wp:extent cx="2098200" cy="7810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82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93174"/>
    <w:multiLevelType w:val="hybridMultilevel"/>
    <w:tmpl w:val="E6C49E84"/>
    <w:lvl w:ilvl="0" w:tplc="CB46B532">
      <w:start w:val="1"/>
      <w:numFmt w:val="upperRoman"/>
      <w:lvlText w:val="%1."/>
      <w:lvlJc w:val="left"/>
      <w:pPr>
        <w:ind w:left="102" w:hanging="2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2FA8C4E">
      <w:numFmt w:val="bullet"/>
      <w:lvlText w:val="•"/>
      <w:lvlJc w:val="left"/>
      <w:pPr>
        <w:ind w:left="996" w:hanging="250"/>
      </w:pPr>
      <w:rPr>
        <w:rFonts w:hint="default"/>
        <w:lang w:val="es-ES" w:eastAsia="en-US" w:bidi="ar-SA"/>
      </w:rPr>
    </w:lvl>
    <w:lvl w:ilvl="2" w:tplc="2A8498AE">
      <w:numFmt w:val="bullet"/>
      <w:lvlText w:val="•"/>
      <w:lvlJc w:val="left"/>
      <w:pPr>
        <w:ind w:left="1892" w:hanging="250"/>
      </w:pPr>
      <w:rPr>
        <w:rFonts w:hint="default"/>
        <w:lang w:val="es-ES" w:eastAsia="en-US" w:bidi="ar-SA"/>
      </w:rPr>
    </w:lvl>
    <w:lvl w:ilvl="3" w:tplc="DA42D5DC">
      <w:numFmt w:val="bullet"/>
      <w:lvlText w:val="•"/>
      <w:lvlJc w:val="left"/>
      <w:pPr>
        <w:ind w:left="2788" w:hanging="250"/>
      </w:pPr>
      <w:rPr>
        <w:rFonts w:hint="default"/>
        <w:lang w:val="es-ES" w:eastAsia="en-US" w:bidi="ar-SA"/>
      </w:rPr>
    </w:lvl>
    <w:lvl w:ilvl="4" w:tplc="E0141C82">
      <w:numFmt w:val="bullet"/>
      <w:lvlText w:val="•"/>
      <w:lvlJc w:val="left"/>
      <w:pPr>
        <w:ind w:left="3684" w:hanging="250"/>
      </w:pPr>
      <w:rPr>
        <w:rFonts w:hint="default"/>
        <w:lang w:val="es-ES" w:eastAsia="en-US" w:bidi="ar-SA"/>
      </w:rPr>
    </w:lvl>
    <w:lvl w:ilvl="5" w:tplc="203294DA">
      <w:numFmt w:val="bullet"/>
      <w:lvlText w:val="•"/>
      <w:lvlJc w:val="left"/>
      <w:pPr>
        <w:ind w:left="4580" w:hanging="250"/>
      </w:pPr>
      <w:rPr>
        <w:rFonts w:hint="default"/>
        <w:lang w:val="es-ES" w:eastAsia="en-US" w:bidi="ar-SA"/>
      </w:rPr>
    </w:lvl>
    <w:lvl w:ilvl="6" w:tplc="E7BA6F26">
      <w:numFmt w:val="bullet"/>
      <w:lvlText w:val="•"/>
      <w:lvlJc w:val="left"/>
      <w:pPr>
        <w:ind w:left="5476" w:hanging="250"/>
      </w:pPr>
      <w:rPr>
        <w:rFonts w:hint="default"/>
        <w:lang w:val="es-ES" w:eastAsia="en-US" w:bidi="ar-SA"/>
      </w:rPr>
    </w:lvl>
    <w:lvl w:ilvl="7" w:tplc="99FCDF22">
      <w:numFmt w:val="bullet"/>
      <w:lvlText w:val="•"/>
      <w:lvlJc w:val="left"/>
      <w:pPr>
        <w:ind w:left="6372" w:hanging="250"/>
      </w:pPr>
      <w:rPr>
        <w:rFonts w:hint="default"/>
        <w:lang w:val="es-ES" w:eastAsia="en-US" w:bidi="ar-SA"/>
      </w:rPr>
    </w:lvl>
    <w:lvl w:ilvl="8" w:tplc="BFDC07F6">
      <w:numFmt w:val="bullet"/>
      <w:lvlText w:val="•"/>
      <w:lvlJc w:val="left"/>
      <w:pPr>
        <w:ind w:left="7268" w:hanging="25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80"/>
    <w:rsid w:val="007A1B80"/>
    <w:rsid w:val="00964180"/>
    <w:rsid w:val="00B40921"/>
    <w:rsid w:val="00F4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0431E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0"/>
      <w:ind w:left="102" w:hanging="30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4019</Words>
  <Characters>22109</Characters>
  <Application>Microsoft Office Word</Application>
  <DocSecurity>0</DocSecurity>
  <Lines>184</Lines>
  <Paragraphs>52</Paragraphs>
  <ScaleCrop>false</ScaleCrop>
  <Company/>
  <LinksUpToDate>false</LinksUpToDate>
  <CharactersWithSpaces>26076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Hasbleidy Suarez Sanchez</cp:lastModifiedBy>
  <cp:revision>2</cp:revision>
  <dcterms:created xsi:type="dcterms:W3CDTF">2022-03-28T17:43:00Z</dcterms:created>
  <dcterms:modified xsi:type="dcterms:W3CDTF">2022-03-28T17:43:00Z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